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91" w:rsidRDefault="00001991" w:rsidP="00307D19">
      <w:pPr>
        <w:rPr>
          <w:rFonts w:ascii="Arial" w:hAnsi="Arial" w:cs="Arial"/>
          <w:sz w:val="24"/>
        </w:rPr>
      </w:pPr>
    </w:p>
    <w:p w:rsidR="00001991" w:rsidRDefault="00001991" w:rsidP="00307D19">
      <w:pPr>
        <w:rPr>
          <w:rFonts w:ascii="Arial" w:hAnsi="Arial" w:cs="Arial"/>
          <w:sz w:val="24"/>
        </w:rPr>
      </w:pPr>
    </w:p>
    <w:p w:rsidR="00307D19" w:rsidRPr="00177225" w:rsidRDefault="00307D19" w:rsidP="00307D19">
      <w:pPr>
        <w:rPr>
          <w:rFonts w:ascii="Arial" w:hAnsi="Arial" w:cs="Arial"/>
          <w:sz w:val="24"/>
        </w:rPr>
      </w:pPr>
      <w:r w:rsidRPr="00177225">
        <w:rPr>
          <w:rFonts w:ascii="Arial" w:hAnsi="Arial" w:cs="Arial"/>
          <w:sz w:val="24"/>
        </w:rPr>
        <w:t>GABINETE DO PREFEITO</w:t>
      </w:r>
    </w:p>
    <w:p w:rsidR="00307D19" w:rsidRPr="00177225" w:rsidRDefault="00307D19" w:rsidP="00307D19">
      <w:pPr>
        <w:rPr>
          <w:rFonts w:ascii="Arial" w:hAnsi="Arial" w:cs="Arial"/>
          <w:sz w:val="24"/>
        </w:rPr>
      </w:pPr>
      <w:r w:rsidRPr="00177225">
        <w:rPr>
          <w:rFonts w:ascii="Arial" w:hAnsi="Arial" w:cs="Arial"/>
          <w:sz w:val="24"/>
        </w:rPr>
        <w:t xml:space="preserve">PROCESSO N.º </w:t>
      </w:r>
      <w:r w:rsidR="00327A66">
        <w:rPr>
          <w:rFonts w:ascii="Arial" w:hAnsi="Arial" w:cs="Arial"/>
          <w:sz w:val="24"/>
        </w:rPr>
        <w:t>133</w:t>
      </w:r>
      <w:r w:rsidRPr="00177225">
        <w:rPr>
          <w:rFonts w:ascii="Arial" w:hAnsi="Arial" w:cs="Arial"/>
          <w:sz w:val="24"/>
        </w:rPr>
        <w:t>/201</w:t>
      </w:r>
      <w:r w:rsidR="00D139BF" w:rsidRPr="00177225">
        <w:rPr>
          <w:rFonts w:ascii="Arial" w:hAnsi="Arial" w:cs="Arial"/>
          <w:sz w:val="24"/>
        </w:rPr>
        <w:t>1</w:t>
      </w:r>
      <w:r w:rsidRPr="00177225">
        <w:rPr>
          <w:rFonts w:ascii="Arial" w:hAnsi="Arial" w:cs="Arial"/>
          <w:sz w:val="24"/>
        </w:rPr>
        <w:t xml:space="preserve"> </w:t>
      </w:r>
    </w:p>
    <w:p w:rsidR="00307D19" w:rsidRPr="00177225" w:rsidRDefault="00307D19" w:rsidP="00307D19">
      <w:pPr>
        <w:rPr>
          <w:rFonts w:ascii="Arial" w:hAnsi="Arial" w:cs="Arial"/>
          <w:sz w:val="24"/>
        </w:rPr>
      </w:pPr>
      <w:r w:rsidRPr="00177225">
        <w:rPr>
          <w:rFonts w:ascii="Arial" w:hAnsi="Arial" w:cs="Arial"/>
          <w:sz w:val="24"/>
        </w:rPr>
        <w:t>DE: PREFEITO MUNICIPAL</w:t>
      </w:r>
    </w:p>
    <w:p w:rsidR="00307D19" w:rsidRPr="00177225" w:rsidRDefault="00307D19" w:rsidP="00307D19">
      <w:pPr>
        <w:rPr>
          <w:rFonts w:ascii="Arial" w:hAnsi="Arial" w:cs="Arial"/>
          <w:sz w:val="24"/>
        </w:rPr>
      </w:pPr>
      <w:r w:rsidRPr="00177225">
        <w:rPr>
          <w:rFonts w:ascii="Arial" w:hAnsi="Arial" w:cs="Arial"/>
          <w:sz w:val="24"/>
        </w:rPr>
        <w:t xml:space="preserve">PARA: DEPARTAMENTO DE LICITAÇÕES </w:t>
      </w:r>
    </w:p>
    <w:p w:rsidR="00307D19" w:rsidRPr="00177225" w:rsidRDefault="00307D19" w:rsidP="00307D19">
      <w:pPr>
        <w:rPr>
          <w:rFonts w:ascii="Arial" w:hAnsi="Arial" w:cs="Arial"/>
          <w:sz w:val="24"/>
        </w:rPr>
      </w:pPr>
      <w:r w:rsidRPr="00177225">
        <w:rPr>
          <w:rFonts w:ascii="Arial" w:hAnsi="Arial" w:cs="Arial"/>
          <w:sz w:val="24"/>
        </w:rPr>
        <w:t xml:space="preserve">DATA: </w:t>
      </w:r>
      <w:r w:rsidR="00327A66">
        <w:rPr>
          <w:rFonts w:ascii="Arial" w:hAnsi="Arial" w:cs="Arial"/>
          <w:sz w:val="24"/>
        </w:rPr>
        <w:t>16/07</w:t>
      </w:r>
      <w:r w:rsidR="00D139BF" w:rsidRPr="00177225">
        <w:rPr>
          <w:rFonts w:ascii="Arial" w:hAnsi="Arial" w:cs="Arial"/>
          <w:sz w:val="24"/>
        </w:rPr>
        <w:t>/2011</w:t>
      </w:r>
    </w:p>
    <w:p w:rsidR="00307D19" w:rsidRPr="00177225" w:rsidRDefault="00307D19" w:rsidP="00307D19">
      <w:pPr>
        <w:pStyle w:val="Rodap"/>
        <w:tabs>
          <w:tab w:val="clear" w:pos="4419"/>
          <w:tab w:val="clear" w:pos="8838"/>
        </w:tabs>
        <w:rPr>
          <w:rFonts w:ascii="Arial" w:hAnsi="Arial" w:cs="Arial"/>
          <w:sz w:val="24"/>
        </w:rPr>
      </w:pPr>
    </w:p>
    <w:p w:rsidR="00307D19" w:rsidRPr="00177225" w:rsidRDefault="00307D19" w:rsidP="00307D19">
      <w:pPr>
        <w:pStyle w:val="Rodap"/>
        <w:tabs>
          <w:tab w:val="clear" w:pos="4419"/>
          <w:tab w:val="clear" w:pos="8838"/>
        </w:tabs>
        <w:rPr>
          <w:rFonts w:ascii="Arial" w:hAnsi="Arial" w:cs="Arial"/>
          <w:sz w:val="24"/>
        </w:rPr>
      </w:pPr>
    </w:p>
    <w:p w:rsidR="00307D19" w:rsidRPr="00177225" w:rsidRDefault="00307D19" w:rsidP="00307D19">
      <w:pPr>
        <w:pStyle w:val="Rodap"/>
        <w:tabs>
          <w:tab w:val="clear" w:pos="4419"/>
          <w:tab w:val="clear" w:pos="8838"/>
        </w:tabs>
        <w:rPr>
          <w:rFonts w:ascii="Arial" w:hAnsi="Arial" w:cs="Arial"/>
          <w:sz w:val="24"/>
        </w:rPr>
      </w:pPr>
    </w:p>
    <w:p w:rsidR="00307D19" w:rsidRPr="00177225" w:rsidRDefault="00307D19" w:rsidP="00307D19">
      <w:pPr>
        <w:pStyle w:val="Rodap"/>
        <w:tabs>
          <w:tab w:val="clear" w:pos="4419"/>
          <w:tab w:val="clear" w:pos="8838"/>
        </w:tabs>
        <w:rPr>
          <w:rFonts w:ascii="Arial" w:hAnsi="Arial" w:cs="Arial"/>
          <w:sz w:val="24"/>
        </w:rPr>
      </w:pPr>
    </w:p>
    <w:p w:rsidR="00307D19" w:rsidRPr="00177225" w:rsidRDefault="00307D19" w:rsidP="00307D19">
      <w:pPr>
        <w:pStyle w:val="Rodap"/>
        <w:tabs>
          <w:tab w:val="clear" w:pos="4419"/>
          <w:tab w:val="clear" w:pos="8838"/>
        </w:tabs>
        <w:rPr>
          <w:rFonts w:ascii="Arial" w:hAnsi="Arial" w:cs="Arial"/>
          <w:sz w:val="24"/>
        </w:rPr>
      </w:pPr>
    </w:p>
    <w:p w:rsidR="00307D19" w:rsidRPr="00177225" w:rsidRDefault="00307D19" w:rsidP="00307D19">
      <w:pPr>
        <w:pStyle w:val="Rodap"/>
        <w:tabs>
          <w:tab w:val="clear" w:pos="4419"/>
          <w:tab w:val="clear" w:pos="8838"/>
        </w:tabs>
        <w:rPr>
          <w:rFonts w:ascii="Arial" w:hAnsi="Arial" w:cs="Arial"/>
          <w:sz w:val="24"/>
        </w:rPr>
      </w:pPr>
    </w:p>
    <w:p w:rsidR="00307D19" w:rsidRPr="00177225" w:rsidRDefault="00307D19" w:rsidP="00307D19">
      <w:pPr>
        <w:pStyle w:val="Rodap"/>
        <w:tabs>
          <w:tab w:val="clear" w:pos="4419"/>
          <w:tab w:val="clear" w:pos="8838"/>
        </w:tabs>
        <w:rPr>
          <w:rFonts w:ascii="Arial" w:hAnsi="Arial" w:cs="Arial"/>
          <w:sz w:val="24"/>
        </w:rPr>
      </w:pPr>
    </w:p>
    <w:p w:rsidR="00307D19" w:rsidRPr="00177225" w:rsidRDefault="00307D19" w:rsidP="00307D19">
      <w:pPr>
        <w:jc w:val="both"/>
        <w:rPr>
          <w:rFonts w:ascii="Arial" w:hAnsi="Arial" w:cs="Arial"/>
          <w:sz w:val="24"/>
        </w:rPr>
      </w:pPr>
    </w:p>
    <w:p w:rsidR="00307D19" w:rsidRPr="00177225" w:rsidRDefault="00307D19" w:rsidP="00307D19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177225">
        <w:rPr>
          <w:rFonts w:ascii="Arial" w:hAnsi="Arial" w:cs="Arial"/>
          <w:sz w:val="24"/>
          <w:szCs w:val="24"/>
        </w:rPr>
        <w:t xml:space="preserve">Autorizo o pleiteado pelo senhor Secretário Municipal de </w:t>
      </w:r>
      <w:r w:rsidR="00327A66">
        <w:rPr>
          <w:rFonts w:ascii="Arial" w:hAnsi="Arial" w:cs="Arial"/>
          <w:sz w:val="24"/>
          <w:szCs w:val="24"/>
        </w:rPr>
        <w:t>Obras e Planejamento Urbano</w:t>
      </w:r>
      <w:r w:rsidRPr="00177225">
        <w:rPr>
          <w:rFonts w:ascii="Arial" w:hAnsi="Arial" w:cs="Arial"/>
          <w:sz w:val="24"/>
          <w:szCs w:val="24"/>
        </w:rPr>
        <w:t>, dentro do valor informado no processo sob n.º</w:t>
      </w:r>
      <w:r w:rsidR="00D139BF" w:rsidRPr="00177225">
        <w:rPr>
          <w:rFonts w:ascii="Arial" w:hAnsi="Arial" w:cs="Arial"/>
          <w:sz w:val="24"/>
          <w:szCs w:val="24"/>
        </w:rPr>
        <w:t xml:space="preserve"> </w:t>
      </w:r>
      <w:r w:rsidR="00327A66">
        <w:rPr>
          <w:rFonts w:ascii="Arial" w:hAnsi="Arial" w:cs="Arial"/>
          <w:sz w:val="24"/>
          <w:szCs w:val="24"/>
        </w:rPr>
        <w:t>133</w:t>
      </w:r>
      <w:r w:rsidR="007A4ED1">
        <w:rPr>
          <w:rFonts w:ascii="Arial" w:hAnsi="Arial" w:cs="Arial"/>
          <w:sz w:val="24"/>
          <w:szCs w:val="24"/>
        </w:rPr>
        <w:t>/2011</w:t>
      </w:r>
      <w:r w:rsidRPr="00177225">
        <w:rPr>
          <w:rFonts w:ascii="Arial" w:hAnsi="Arial" w:cs="Arial"/>
          <w:sz w:val="24"/>
          <w:szCs w:val="24"/>
        </w:rPr>
        <w:t xml:space="preserve">. </w:t>
      </w:r>
    </w:p>
    <w:p w:rsidR="00307D19" w:rsidRPr="00177225" w:rsidRDefault="00307D19" w:rsidP="00307D19">
      <w:pPr>
        <w:jc w:val="both"/>
        <w:rPr>
          <w:rFonts w:ascii="Arial" w:hAnsi="Arial" w:cs="Arial"/>
          <w:sz w:val="24"/>
          <w:szCs w:val="24"/>
        </w:rPr>
      </w:pPr>
    </w:p>
    <w:p w:rsidR="00307D19" w:rsidRPr="00177225" w:rsidRDefault="00307D19" w:rsidP="00307D19">
      <w:pPr>
        <w:pStyle w:val="Corpodetexto"/>
        <w:ind w:left="0" w:firstLine="0"/>
        <w:rPr>
          <w:rFonts w:ascii="Arial" w:hAnsi="Arial" w:cs="Arial"/>
          <w:sz w:val="24"/>
          <w:szCs w:val="24"/>
        </w:rPr>
      </w:pPr>
      <w:r w:rsidRPr="00177225">
        <w:rPr>
          <w:rFonts w:ascii="Arial" w:hAnsi="Arial" w:cs="Arial"/>
          <w:sz w:val="24"/>
          <w:szCs w:val="24"/>
        </w:rPr>
        <w:tab/>
      </w:r>
      <w:r w:rsidRPr="00177225">
        <w:rPr>
          <w:rFonts w:ascii="Arial" w:hAnsi="Arial" w:cs="Arial"/>
          <w:sz w:val="24"/>
          <w:szCs w:val="24"/>
        </w:rPr>
        <w:tab/>
      </w:r>
      <w:r w:rsidRPr="00177225">
        <w:rPr>
          <w:rFonts w:ascii="Arial" w:hAnsi="Arial" w:cs="Arial"/>
          <w:sz w:val="24"/>
          <w:szCs w:val="24"/>
        </w:rPr>
        <w:tab/>
        <w:t xml:space="preserve">                 Encaminhe-se o presente processo para o Departamento de Licitações para indicação da modalidade e providências referentes à elaboração das minutas e trâmite processual necessário.</w:t>
      </w:r>
    </w:p>
    <w:p w:rsidR="00307D19" w:rsidRPr="006F3190" w:rsidRDefault="00307D19" w:rsidP="00307D19">
      <w:pPr>
        <w:rPr>
          <w:rFonts w:ascii="Arial" w:hAnsi="Arial" w:cs="Arial"/>
          <w:sz w:val="24"/>
          <w:szCs w:val="24"/>
        </w:rPr>
      </w:pPr>
    </w:p>
    <w:p w:rsidR="00307D19" w:rsidRPr="006F3190" w:rsidRDefault="00307D19" w:rsidP="00307D19">
      <w:pPr>
        <w:rPr>
          <w:rFonts w:ascii="Arial" w:hAnsi="Arial" w:cs="Arial"/>
          <w:sz w:val="24"/>
          <w:szCs w:val="24"/>
        </w:rPr>
      </w:pPr>
    </w:p>
    <w:p w:rsidR="00307D19" w:rsidRPr="006F3190" w:rsidRDefault="00307D19" w:rsidP="00307D19">
      <w:pPr>
        <w:rPr>
          <w:rFonts w:ascii="Arial" w:hAnsi="Arial" w:cs="Arial"/>
          <w:sz w:val="24"/>
          <w:szCs w:val="24"/>
        </w:rPr>
      </w:pPr>
    </w:p>
    <w:p w:rsidR="00307D19" w:rsidRPr="006F3190" w:rsidRDefault="00307D19" w:rsidP="00307D19">
      <w:pPr>
        <w:rPr>
          <w:rFonts w:ascii="Arial" w:hAnsi="Arial" w:cs="Arial"/>
          <w:sz w:val="24"/>
          <w:szCs w:val="24"/>
        </w:rPr>
      </w:pPr>
    </w:p>
    <w:p w:rsidR="00307D19" w:rsidRPr="00354076" w:rsidRDefault="00307D19" w:rsidP="00307D19">
      <w:pPr>
        <w:rPr>
          <w:rFonts w:ascii="Arial" w:hAnsi="Arial" w:cs="Arial"/>
          <w:sz w:val="24"/>
          <w:szCs w:val="24"/>
        </w:rPr>
      </w:pPr>
    </w:p>
    <w:p w:rsidR="00307D19" w:rsidRPr="00354076" w:rsidRDefault="00177225" w:rsidP="00307D19">
      <w:pPr>
        <w:pStyle w:val="Ttulo2"/>
        <w:rPr>
          <w:rFonts w:cs="Arial"/>
          <w:b/>
          <w:szCs w:val="24"/>
        </w:rPr>
      </w:pPr>
      <w:r w:rsidRPr="00354076">
        <w:rPr>
          <w:rFonts w:cs="Arial"/>
          <w:b/>
          <w:szCs w:val="24"/>
        </w:rPr>
        <w:t>EDUARDO ANTONIO DALMORA</w:t>
      </w:r>
    </w:p>
    <w:p w:rsidR="00307D19" w:rsidRPr="00354076" w:rsidRDefault="00307D19" w:rsidP="00307D19">
      <w:pPr>
        <w:jc w:val="center"/>
        <w:rPr>
          <w:rFonts w:ascii="Arial" w:hAnsi="Arial" w:cs="Arial"/>
          <w:sz w:val="24"/>
          <w:szCs w:val="24"/>
        </w:rPr>
      </w:pPr>
      <w:r w:rsidRPr="00354076">
        <w:rPr>
          <w:rFonts w:ascii="Arial" w:hAnsi="Arial" w:cs="Arial"/>
          <w:sz w:val="24"/>
          <w:szCs w:val="24"/>
        </w:rPr>
        <w:t>Prefeito de Matinhos</w:t>
      </w:r>
    </w:p>
    <w:p w:rsidR="00307D19" w:rsidRPr="00354076" w:rsidRDefault="00307D19" w:rsidP="00307D19">
      <w:pPr>
        <w:rPr>
          <w:rFonts w:ascii="Arial" w:hAnsi="Arial" w:cs="Arial"/>
          <w:sz w:val="24"/>
          <w:szCs w:val="24"/>
        </w:rPr>
      </w:pPr>
    </w:p>
    <w:p w:rsidR="00307D19" w:rsidRDefault="00307D19" w:rsidP="00307D19">
      <w:pPr>
        <w:rPr>
          <w:rFonts w:ascii="Arial" w:hAnsi="Arial" w:cs="Arial"/>
          <w:sz w:val="24"/>
          <w:szCs w:val="24"/>
        </w:rPr>
      </w:pPr>
    </w:p>
    <w:p w:rsidR="00307D19" w:rsidRPr="006F3190" w:rsidRDefault="00307D19" w:rsidP="00307D19">
      <w:pPr>
        <w:rPr>
          <w:rFonts w:ascii="Arial" w:hAnsi="Arial" w:cs="Arial"/>
          <w:sz w:val="24"/>
          <w:szCs w:val="24"/>
        </w:rPr>
      </w:pPr>
    </w:p>
    <w:p w:rsidR="00307D19" w:rsidRPr="003A3B5B" w:rsidRDefault="00307D19" w:rsidP="00307D19">
      <w:pPr>
        <w:rPr>
          <w:rFonts w:ascii="Arial" w:hAnsi="Arial" w:cs="Arial"/>
          <w:sz w:val="24"/>
          <w:szCs w:val="24"/>
        </w:rPr>
      </w:pPr>
      <w:r w:rsidRPr="003A3B5B">
        <w:rPr>
          <w:rFonts w:ascii="Arial" w:hAnsi="Arial" w:cs="Arial"/>
          <w:sz w:val="24"/>
          <w:szCs w:val="24"/>
        </w:rPr>
        <w:t xml:space="preserve">                             </w:t>
      </w:r>
    </w:p>
    <w:p w:rsidR="00307D19" w:rsidRDefault="00307D19" w:rsidP="00307D19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307D19" w:rsidRDefault="00307D19" w:rsidP="00307D19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307D19" w:rsidRDefault="00307D19" w:rsidP="00307D19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307D19" w:rsidRDefault="00307D19" w:rsidP="00307D19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307D19" w:rsidRDefault="00307D19" w:rsidP="00307D19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307D19" w:rsidRDefault="00307D19" w:rsidP="00307D19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307D19" w:rsidRDefault="00307D19" w:rsidP="00307D19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307D19" w:rsidRDefault="00307D19" w:rsidP="00307D19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307D19" w:rsidRDefault="00307D19" w:rsidP="00307D19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307D19" w:rsidRDefault="00307D19" w:rsidP="00307D19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307D19" w:rsidRDefault="00307D19" w:rsidP="00307D19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307D19" w:rsidRDefault="00307D19" w:rsidP="00307D19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307D19" w:rsidRDefault="00307D19" w:rsidP="00307D19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307D19" w:rsidRDefault="00307D19" w:rsidP="00307D19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307D19" w:rsidRDefault="00307D19" w:rsidP="00307D19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307D19" w:rsidRDefault="00307D19" w:rsidP="00307D19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307D19" w:rsidRDefault="00307D19" w:rsidP="00307D19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001991" w:rsidRDefault="00001991" w:rsidP="00307D19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001991" w:rsidRDefault="00001991" w:rsidP="00307D19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001991" w:rsidRDefault="00001991" w:rsidP="00307D19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307D19" w:rsidRPr="003A3B5B" w:rsidRDefault="00307D19" w:rsidP="00307D19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  <w:r w:rsidRPr="003A3B5B">
        <w:rPr>
          <w:rFonts w:ascii="Arial" w:hAnsi="Arial" w:cs="Arial"/>
          <w:sz w:val="24"/>
          <w:szCs w:val="24"/>
        </w:rPr>
        <w:t xml:space="preserve">PROCESSO N.º </w:t>
      </w:r>
      <w:r w:rsidR="00327A66">
        <w:rPr>
          <w:rFonts w:ascii="Arial" w:hAnsi="Arial" w:cs="Arial"/>
          <w:sz w:val="24"/>
        </w:rPr>
        <w:t>133</w:t>
      </w:r>
      <w:r w:rsidR="007A4ED1" w:rsidRPr="00177225">
        <w:rPr>
          <w:rFonts w:ascii="Arial" w:hAnsi="Arial" w:cs="Arial"/>
          <w:sz w:val="24"/>
        </w:rPr>
        <w:t>/2011</w:t>
      </w:r>
    </w:p>
    <w:p w:rsidR="00307D19" w:rsidRPr="003A3B5B" w:rsidRDefault="00307D19" w:rsidP="00307D19">
      <w:pPr>
        <w:jc w:val="both"/>
        <w:rPr>
          <w:rFonts w:ascii="Arial" w:hAnsi="Arial" w:cs="Arial"/>
          <w:sz w:val="24"/>
          <w:szCs w:val="24"/>
        </w:rPr>
      </w:pPr>
      <w:r w:rsidRPr="003A3B5B">
        <w:rPr>
          <w:rFonts w:ascii="Arial" w:hAnsi="Arial" w:cs="Arial"/>
          <w:sz w:val="24"/>
          <w:szCs w:val="24"/>
        </w:rPr>
        <w:t>DE: DEPARTAMENTO DE LICITAÇÕES</w:t>
      </w:r>
    </w:p>
    <w:p w:rsidR="00307D19" w:rsidRPr="003A3B5B" w:rsidRDefault="00307D19" w:rsidP="00307D19">
      <w:pPr>
        <w:jc w:val="both"/>
        <w:rPr>
          <w:rFonts w:ascii="Arial" w:hAnsi="Arial" w:cs="Arial"/>
          <w:sz w:val="24"/>
          <w:szCs w:val="24"/>
        </w:rPr>
      </w:pPr>
      <w:r w:rsidRPr="003A3B5B">
        <w:rPr>
          <w:rFonts w:ascii="Arial" w:hAnsi="Arial" w:cs="Arial"/>
          <w:sz w:val="24"/>
          <w:szCs w:val="24"/>
        </w:rPr>
        <w:t>PARA: PROCURADORIA JURIDICA</w:t>
      </w:r>
    </w:p>
    <w:p w:rsidR="00307D19" w:rsidRPr="003A3B5B" w:rsidRDefault="00307D19" w:rsidP="00307D19">
      <w:pPr>
        <w:jc w:val="both"/>
        <w:rPr>
          <w:rFonts w:ascii="Arial" w:hAnsi="Arial" w:cs="Arial"/>
          <w:sz w:val="24"/>
          <w:szCs w:val="24"/>
        </w:rPr>
      </w:pPr>
      <w:r w:rsidRPr="003A3B5B">
        <w:rPr>
          <w:rFonts w:ascii="Arial" w:hAnsi="Arial" w:cs="Arial"/>
          <w:sz w:val="24"/>
          <w:szCs w:val="24"/>
        </w:rPr>
        <w:t xml:space="preserve">DATA: </w:t>
      </w:r>
      <w:r w:rsidR="00327A66">
        <w:rPr>
          <w:rFonts w:ascii="Arial" w:hAnsi="Arial" w:cs="Arial"/>
          <w:sz w:val="24"/>
        </w:rPr>
        <w:t>16/07</w:t>
      </w:r>
      <w:r w:rsidR="007A4ED1" w:rsidRPr="00177225">
        <w:rPr>
          <w:rFonts w:ascii="Arial" w:hAnsi="Arial" w:cs="Arial"/>
          <w:sz w:val="24"/>
        </w:rPr>
        <w:t>/2011</w:t>
      </w:r>
    </w:p>
    <w:p w:rsidR="00307D19" w:rsidRPr="003A3B5B" w:rsidRDefault="00307D19" w:rsidP="00307D19">
      <w:pPr>
        <w:jc w:val="both"/>
        <w:rPr>
          <w:rFonts w:ascii="Arial" w:hAnsi="Arial" w:cs="Arial"/>
          <w:sz w:val="24"/>
          <w:szCs w:val="24"/>
        </w:rPr>
      </w:pPr>
    </w:p>
    <w:p w:rsidR="00307D19" w:rsidRPr="003A3B5B" w:rsidRDefault="00307D19" w:rsidP="00307D19">
      <w:pPr>
        <w:jc w:val="both"/>
        <w:rPr>
          <w:rFonts w:ascii="Arial" w:hAnsi="Arial" w:cs="Arial"/>
          <w:sz w:val="24"/>
          <w:szCs w:val="24"/>
        </w:rPr>
      </w:pPr>
    </w:p>
    <w:p w:rsidR="00307D19" w:rsidRPr="003A3B5B" w:rsidRDefault="00307D19" w:rsidP="00307D19">
      <w:pPr>
        <w:jc w:val="both"/>
        <w:rPr>
          <w:rFonts w:ascii="Arial" w:hAnsi="Arial" w:cs="Arial"/>
          <w:sz w:val="24"/>
          <w:szCs w:val="24"/>
        </w:rPr>
      </w:pPr>
      <w:r w:rsidRPr="003A3B5B">
        <w:rPr>
          <w:rFonts w:ascii="Arial" w:hAnsi="Arial" w:cs="Arial"/>
          <w:sz w:val="24"/>
          <w:szCs w:val="24"/>
        </w:rPr>
        <w:t xml:space="preserve">                      </w:t>
      </w:r>
    </w:p>
    <w:p w:rsidR="00307D19" w:rsidRPr="003A3B5B" w:rsidRDefault="00307D19" w:rsidP="00307D19">
      <w:pPr>
        <w:jc w:val="both"/>
        <w:rPr>
          <w:rFonts w:ascii="Arial" w:hAnsi="Arial" w:cs="Arial"/>
          <w:sz w:val="24"/>
          <w:szCs w:val="24"/>
        </w:rPr>
      </w:pPr>
    </w:p>
    <w:p w:rsidR="00307D19" w:rsidRPr="003A3B5B" w:rsidRDefault="00307D19" w:rsidP="00327A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Pr="003A3B5B">
        <w:rPr>
          <w:rFonts w:ascii="Arial" w:hAnsi="Arial" w:cs="Arial"/>
          <w:sz w:val="24"/>
          <w:szCs w:val="24"/>
        </w:rPr>
        <w:t xml:space="preserve">Conforme determinação do Exmo. </w:t>
      </w:r>
      <w:proofErr w:type="gramStart"/>
      <w:r w:rsidRPr="003A3B5B">
        <w:rPr>
          <w:rFonts w:ascii="Arial" w:hAnsi="Arial" w:cs="Arial"/>
          <w:sz w:val="24"/>
          <w:szCs w:val="24"/>
        </w:rPr>
        <w:t>Sr.</w:t>
      </w:r>
      <w:proofErr w:type="gramEnd"/>
      <w:r w:rsidRPr="003A3B5B">
        <w:rPr>
          <w:rFonts w:ascii="Arial" w:hAnsi="Arial" w:cs="Arial"/>
          <w:sz w:val="24"/>
          <w:szCs w:val="24"/>
        </w:rPr>
        <w:t xml:space="preserve"> Prefeito Municipal, entendemos que a contratação solicitada deva ser promovida na modalidade </w:t>
      </w:r>
      <w:r w:rsidR="00A81A8C">
        <w:rPr>
          <w:rFonts w:ascii="Arial" w:hAnsi="Arial" w:cs="Arial"/>
          <w:sz w:val="24"/>
          <w:szCs w:val="24"/>
        </w:rPr>
        <w:t>INEXIGIBILIDADE</w:t>
      </w:r>
      <w:r w:rsidRPr="003A3B5B">
        <w:rPr>
          <w:rFonts w:ascii="Arial" w:hAnsi="Arial" w:cs="Arial"/>
          <w:sz w:val="24"/>
          <w:szCs w:val="24"/>
        </w:rPr>
        <w:t xml:space="preserve"> DE LICITAÇÃO. Desta forma, elaboramos as respectivas minutas.</w:t>
      </w:r>
    </w:p>
    <w:p w:rsidR="00307D19" w:rsidRPr="003A3B5B" w:rsidRDefault="00307D19" w:rsidP="00327A66">
      <w:pPr>
        <w:jc w:val="both"/>
        <w:rPr>
          <w:rFonts w:ascii="Arial" w:hAnsi="Arial" w:cs="Arial"/>
          <w:sz w:val="24"/>
          <w:szCs w:val="24"/>
        </w:rPr>
      </w:pPr>
      <w:r w:rsidRPr="003A3B5B">
        <w:rPr>
          <w:rFonts w:ascii="Arial" w:hAnsi="Arial" w:cs="Arial"/>
          <w:sz w:val="24"/>
          <w:szCs w:val="24"/>
        </w:rPr>
        <w:t>Através deste, encaminho a Vossa Senhoria minuta do edital de licitação, modalidade</w:t>
      </w:r>
      <w:r w:rsidR="00A81A8C" w:rsidRPr="00A81A8C">
        <w:rPr>
          <w:rFonts w:ascii="Arial" w:hAnsi="Arial" w:cs="Arial"/>
          <w:sz w:val="24"/>
          <w:szCs w:val="24"/>
        </w:rPr>
        <w:t xml:space="preserve"> </w:t>
      </w:r>
      <w:r w:rsidR="00A81A8C">
        <w:rPr>
          <w:rFonts w:ascii="Arial" w:hAnsi="Arial" w:cs="Arial"/>
          <w:sz w:val="24"/>
          <w:szCs w:val="24"/>
        </w:rPr>
        <w:t>INEXIGIBILIDADE</w:t>
      </w:r>
      <w:r w:rsidR="00A81A8C" w:rsidRPr="003A3B5B">
        <w:rPr>
          <w:rFonts w:ascii="Arial" w:hAnsi="Arial" w:cs="Arial"/>
          <w:sz w:val="24"/>
          <w:szCs w:val="24"/>
        </w:rPr>
        <w:t xml:space="preserve"> DE LICITAÇÃO</w:t>
      </w:r>
      <w:r w:rsidRPr="003A3B5B">
        <w:rPr>
          <w:rFonts w:ascii="Arial" w:hAnsi="Arial" w:cs="Arial"/>
          <w:sz w:val="24"/>
          <w:szCs w:val="24"/>
        </w:rPr>
        <w:t xml:space="preserve"> e respectiva minuta de contrato, </w:t>
      </w:r>
      <w:r>
        <w:rPr>
          <w:rFonts w:ascii="Arial" w:hAnsi="Arial" w:cs="Arial"/>
          <w:sz w:val="24"/>
          <w:szCs w:val="24"/>
        </w:rPr>
        <w:t>conforme art. 2</w:t>
      </w:r>
      <w:r w:rsidR="00A5328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inciso I, da Lei n.º 8.666/93 </w:t>
      </w:r>
      <w:r w:rsidRPr="003A3B5B">
        <w:rPr>
          <w:rFonts w:ascii="Arial" w:hAnsi="Arial" w:cs="Arial"/>
          <w:sz w:val="24"/>
          <w:szCs w:val="24"/>
        </w:rPr>
        <w:t>para os fins previstos no parágrafo único do art.</w:t>
      </w:r>
      <w:r>
        <w:rPr>
          <w:rFonts w:ascii="Arial" w:hAnsi="Arial" w:cs="Arial"/>
          <w:sz w:val="24"/>
          <w:szCs w:val="24"/>
        </w:rPr>
        <w:t xml:space="preserve"> </w:t>
      </w:r>
      <w:r w:rsidRPr="003A3B5B">
        <w:rPr>
          <w:rFonts w:ascii="Arial" w:hAnsi="Arial" w:cs="Arial"/>
          <w:sz w:val="24"/>
          <w:szCs w:val="24"/>
        </w:rPr>
        <w:t>38 da Lei nº 8.666/93.</w:t>
      </w:r>
    </w:p>
    <w:p w:rsidR="00307D19" w:rsidRPr="003A3B5B" w:rsidRDefault="00307D19" w:rsidP="00307D19">
      <w:pPr>
        <w:jc w:val="both"/>
        <w:rPr>
          <w:rFonts w:ascii="Arial" w:hAnsi="Arial" w:cs="Arial"/>
          <w:sz w:val="24"/>
          <w:szCs w:val="24"/>
        </w:rPr>
      </w:pPr>
    </w:p>
    <w:p w:rsidR="00307D19" w:rsidRPr="003A3B5B" w:rsidRDefault="00307D19" w:rsidP="00307D19">
      <w:pPr>
        <w:jc w:val="both"/>
        <w:rPr>
          <w:rFonts w:ascii="Arial" w:hAnsi="Arial" w:cs="Arial"/>
          <w:sz w:val="24"/>
          <w:szCs w:val="24"/>
        </w:rPr>
      </w:pPr>
    </w:p>
    <w:p w:rsidR="00307D19" w:rsidRPr="003A3B5B" w:rsidRDefault="00307D19" w:rsidP="00307D19">
      <w:pPr>
        <w:jc w:val="both"/>
        <w:rPr>
          <w:rFonts w:ascii="Arial" w:hAnsi="Arial" w:cs="Arial"/>
          <w:sz w:val="24"/>
          <w:szCs w:val="24"/>
        </w:rPr>
      </w:pPr>
    </w:p>
    <w:p w:rsidR="00307D19" w:rsidRPr="003A3B5B" w:rsidRDefault="00307D19" w:rsidP="00307D19">
      <w:pPr>
        <w:pStyle w:val="reservado3"/>
        <w:tabs>
          <w:tab w:val="clear" w:pos="9000"/>
          <w:tab w:val="clear" w:pos="9360"/>
        </w:tabs>
        <w:suppressAutoHyphens w:val="0"/>
        <w:rPr>
          <w:rFonts w:cs="Arial"/>
          <w:szCs w:val="24"/>
          <w:lang w:val="pt-BR"/>
        </w:rPr>
      </w:pPr>
    </w:p>
    <w:p w:rsidR="00307D19" w:rsidRPr="003A3B5B" w:rsidRDefault="00307D19" w:rsidP="00307D19">
      <w:pPr>
        <w:jc w:val="center"/>
        <w:rPr>
          <w:rFonts w:ascii="Arial" w:hAnsi="Arial" w:cs="Arial"/>
          <w:sz w:val="24"/>
          <w:szCs w:val="24"/>
        </w:rPr>
      </w:pPr>
      <w:r w:rsidRPr="003A3B5B">
        <w:rPr>
          <w:rFonts w:ascii="Arial" w:hAnsi="Arial" w:cs="Arial"/>
          <w:sz w:val="24"/>
          <w:szCs w:val="24"/>
        </w:rPr>
        <w:t>Atenciosamente</w:t>
      </w:r>
    </w:p>
    <w:p w:rsidR="00307D19" w:rsidRPr="003A3B5B" w:rsidRDefault="00307D19" w:rsidP="00307D19">
      <w:pPr>
        <w:jc w:val="center"/>
        <w:rPr>
          <w:rFonts w:ascii="Arial" w:hAnsi="Arial" w:cs="Arial"/>
          <w:sz w:val="24"/>
          <w:szCs w:val="24"/>
        </w:rPr>
      </w:pPr>
    </w:p>
    <w:p w:rsidR="00307D19" w:rsidRPr="003A3B5B" w:rsidRDefault="00307D19" w:rsidP="00307D19">
      <w:pPr>
        <w:jc w:val="center"/>
        <w:rPr>
          <w:rFonts w:ascii="Arial" w:hAnsi="Arial" w:cs="Arial"/>
          <w:sz w:val="24"/>
          <w:szCs w:val="24"/>
        </w:rPr>
      </w:pPr>
    </w:p>
    <w:p w:rsidR="00307D19" w:rsidRPr="00354076" w:rsidRDefault="00307D19" w:rsidP="00307D19">
      <w:pPr>
        <w:jc w:val="center"/>
        <w:rPr>
          <w:rFonts w:ascii="Arial" w:hAnsi="Arial" w:cs="Arial"/>
          <w:sz w:val="24"/>
          <w:szCs w:val="24"/>
        </w:rPr>
      </w:pPr>
    </w:p>
    <w:p w:rsidR="00307D19" w:rsidRPr="00354076" w:rsidRDefault="00307D19" w:rsidP="00307D19">
      <w:pPr>
        <w:jc w:val="center"/>
        <w:rPr>
          <w:rFonts w:ascii="Arial" w:hAnsi="Arial" w:cs="Arial"/>
          <w:b/>
          <w:sz w:val="24"/>
          <w:szCs w:val="24"/>
        </w:rPr>
      </w:pPr>
      <w:r w:rsidRPr="00354076">
        <w:rPr>
          <w:rFonts w:ascii="Arial" w:hAnsi="Arial" w:cs="Arial"/>
          <w:b/>
          <w:sz w:val="24"/>
          <w:szCs w:val="24"/>
        </w:rPr>
        <w:t>Franciele da Silva</w:t>
      </w:r>
    </w:p>
    <w:p w:rsidR="00307D19" w:rsidRPr="00354076" w:rsidRDefault="00307D19" w:rsidP="00307D19">
      <w:pPr>
        <w:pStyle w:val="Ttulo"/>
        <w:rPr>
          <w:rFonts w:cs="Arial"/>
          <w:b w:val="0"/>
          <w:sz w:val="24"/>
          <w:szCs w:val="24"/>
        </w:rPr>
      </w:pPr>
      <w:r w:rsidRPr="00354076">
        <w:rPr>
          <w:rFonts w:cs="Arial"/>
          <w:b w:val="0"/>
          <w:sz w:val="24"/>
          <w:szCs w:val="24"/>
        </w:rPr>
        <w:t xml:space="preserve">Diretora </w:t>
      </w:r>
      <w:r w:rsidR="000E5409" w:rsidRPr="00354076">
        <w:rPr>
          <w:rFonts w:cs="Arial"/>
          <w:b w:val="0"/>
          <w:sz w:val="24"/>
          <w:szCs w:val="24"/>
        </w:rPr>
        <w:t>do Departamento d</w:t>
      </w:r>
      <w:r w:rsidRPr="00354076">
        <w:rPr>
          <w:rFonts w:cs="Arial"/>
          <w:b w:val="0"/>
          <w:sz w:val="24"/>
          <w:szCs w:val="24"/>
        </w:rPr>
        <w:t>e Licitações</w:t>
      </w:r>
    </w:p>
    <w:p w:rsidR="00307D19" w:rsidRPr="003A3B5B" w:rsidRDefault="00307D19" w:rsidP="00307D19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307D19" w:rsidRPr="003A3B5B" w:rsidRDefault="00307D19" w:rsidP="00307D19">
      <w:pPr>
        <w:rPr>
          <w:rFonts w:ascii="Arial" w:hAnsi="Arial" w:cs="Arial"/>
          <w:sz w:val="24"/>
          <w:szCs w:val="24"/>
        </w:rPr>
      </w:pPr>
    </w:p>
    <w:p w:rsidR="00307D19" w:rsidRPr="003A3B5B" w:rsidRDefault="00307D19" w:rsidP="00307D19">
      <w:pPr>
        <w:pStyle w:val="xl46"/>
        <w:pBdr>
          <w:left w:val="none" w:sz="0" w:space="0" w:color="auto"/>
          <w:right w:val="none" w:sz="0" w:space="0" w:color="auto"/>
        </w:pBdr>
        <w:tabs>
          <w:tab w:val="left" w:pos="1134"/>
        </w:tabs>
        <w:spacing w:before="0" w:after="0" w:line="0" w:lineRule="atLeast"/>
        <w:rPr>
          <w:rFonts w:ascii="Arial" w:hAnsi="Arial" w:cs="Arial"/>
          <w:shadow/>
          <w:sz w:val="24"/>
        </w:rPr>
      </w:pPr>
    </w:p>
    <w:p w:rsidR="00307D19" w:rsidRPr="003A3B5B" w:rsidRDefault="00307D19" w:rsidP="00307D19">
      <w:pPr>
        <w:pStyle w:val="xl46"/>
        <w:pBdr>
          <w:left w:val="none" w:sz="0" w:space="0" w:color="auto"/>
          <w:right w:val="none" w:sz="0" w:space="0" w:color="auto"/>
        </w:pBdr>
        <w:tabs>
          <w:tab w:val="left" w:pos="1134"/>
        </w:tabs>
        <w:spacing w:before="0" w:after="0" w:line="0" w:lineRule="atLeast"/>
        <w:rPr>
          <w:rFonts w:ascii="Arial" w:hAnsi="Arial" w:cs="Arial"/>
          <w:shadow/>
          <w:sz w:val="24"/>
        </w:rPr>
      </w:pPr>
    </w:p>
    <w:p w:rsidR="00307D19" w:rsidRPr="003A3B5B" w:rsidRDefault="00307D19" w:rsidP="00307D19">
      <w:pPr>
        <w:pStyle w:val="xl46"/>
        <w:pBdr>
          <w:left w:val="none" w:sz="0" w:space="0" w:color="auto"/>
          <w:right w:val="none" w:sz="0" w:space="0" w:color="auto"/>
        </w:pBdr>
        <w:tabs>
          <w:tab w:val="left" w:pos="1134"/>
        </w:tabs>
        <w:spacing w:before="0" w:after="0" w:line="0" w:lineRule="atLeast"/>
        <w:rPr>
          <w:rFonts w:ascii="Arial" w:hAnsi="Arial" w:cs="Arial"/>
          <w:shadow/>
          <w:sz w:val="24"/>
        </w:rPr>
      </w:pPr>
    </w:p>
    <w:p w:rsidR="00307D19" w:rsidRPr="003A3B5B" w:rsidRDefault="00307D19" w:rsidP="00307D19">
      <w:pPr>
        <w:pStyle w:val="xl46"/>
        <w:pBdr>
          <w:left w:val="none" w:sz="0" w:space="0" w:color="auto"/>
          <w:right w:val="none" w:sz="0" w:space="0" w:color="auto"/>
        </w:pBdr>
        <w:tabs>
          <w:tab w:val="left" w:pos="1134"/>
        </w:tabs>
        <w:spacing w:before="0" w:after="0" w:line="0" w:lineRule="atLeast"/>
        <w:rPr>
          <w:rFonts w:ascii="Arial" w:hAnsi="Arial" w:cs="Arial"/>
          <w:shadow/>
          <w:sz w:val="24"/>
        </w:rPr>
      </w:pPr>
    </w:p>
    <w:p w:rsidR="00307D19" w:rsidRPr="003A3B5B" w:rsidRDefault="00307D19" w:rsidP="00307D19">
      <w:pPr>
        <w:pStyle w:val="bloco"/>
        <w:spacing w:line="240" w:lineRule="auto"/>
        <w:ind w:right="0"/>
        <w:jc w:val="center"/>
        <w:rPr>
          <w:rFonts w:ascii="Arial" w:hAnsi="Arial" w:cs="Arial"/>
          <w:b/>
          <w:iCs/>
          <w:szCs w:val="24"/>
        </w:rPr>
      </w:pPr>
    </w:p>
    <w:p w:rsidR="00307D19" w:rsidRPr="003A3B5B" w:rsidRDefault="00307D19" w:rsidP="00307D19">
      <w:pPr>
        <w:pStyle w:val="bloco"/>
        <w:spacing w:line="240" w:lineRule="auto"/>
        <w:ind w:right="0"/>
        <w:jc w:val="center"/>
        <w:rPr>
          <w:rFonts w:ascii="Arial" w:hAnsi="Arial" w:cs="Arial"/>
          <w:b/>
          <w:iCs/>
          <w:szCs w:val="24"/>
        </w:rPr>
      </w:pPr>
    </w:p>
    <w:p w:rsidR="00307D19" w:rsidRPr="003A3B5B" w:rsidRDefault="00307D19" w:rsidP="00307D19">
      <w:pPr>
        <w:pStyle w:val="bloco"/>
        <w:spacing w:line="240" w:lineRule="auto"/>
        <w:ind w:right="0"/>
        <w:jc w:val="center"/>
        <w:rPr>
          <w:rFonts w:ascii="Arial" w:hAnsi="Arial" w:cs="Arial"/>
          <w:b/>
          <w:iCs/>
          <w:szCs w:val="24"/>
        </w:rPr>
      </w:pPr>
    </w:p>
    <w:p w:rsidR="00307D19" w:rsidRPr="003A3B5B" w:rsidRDefault="00307D19" w:rsidP="00307D19">
      <w:pPr>
        <w:pStyle w:val="bloco"/>
        <w:spacing w:line="240" w:lineRule="auto"/>
        <w:ind w:right="0"/>
        <w:jc w:val="center"/>
        <w:rPr>
          <w:rFonts w:ascii="Arial" w:hAnsi="Arial" w:cs="Arial"/>
          <w:b/>
          <w:iCs/>
          <w:szCs w:val="24"/>
        </w:rPr>
      </w:pPr>
    </w:p>
    <w:p w:rsidR="00307D19" w:rsidRPr="003A3B5B" w:rsidRDefault="00307D19" w:rsidP="00307D19">
      <w:pPr>
        <w:pStyle w:val="bloco"/>
        <w:spacing w:line="240" w:lineRule="auto"/>
        <w:ind w:right="0"/>
        <w:jc w:val="center"/>
        <w:rPr>
          <w:rFonts w:ascii="Arial" w:hAnsi="Arial" w:cs="Arial"/>
          <w:b/>
          <w:iCs/>
          <w:szCs w:val="24"/>
        </w:rPr>
      </w:pPr>
    </w:p>
    <w:p w:rsidR="00307D19" w:rsidRPr="00307D19" w:rsidRDefault="00307D19" w:rsidP="00711456">
      <w:pPr>
        <w:pStyle w:val="NormalWeb"/>
        <w:jc w:val="center"/>
        <w:rPr>
          <w:rFonts w:ascii="Arial" w:hAnsi="Arial" w:cs="Arial"/>
          <w:b/>
          <w:color w:val="2E2E2E"/>
          <w:lang w:val="pt-PT"/>
        </w:rPr>
      </w:pPr>
    </w:p>
    <w:p w:rsidR="00307D19" w:rsidRDefault="00307D19" w:rsidP="00711456">
      <w:pPr>
        <w:pStyle w:val="NormalWeb"/>
        <w:jc w:val="center"/>
        <w:rPr>
          <w:rFonts w:ascii="Arial" w:hAnsi="Arial" w:cs="Arial"/>
          <w:b/>
          <w:color w:val="2E2E2E"/>
        </w:rPr>
      </w:pPr>
    </w:p>
    <w:p w:rsidR="00307D19" w:rsidRDefault="00307D19" w:rsidP="00711456">
      <w:pPr>
        <w:pStyle w:val="NormalWeb"/>
        <w:jc w:val="center"/>
        <w:rPr>
          <w:rFonts w:ascii="Arial" w:hAnsi="Arial" w:cs="Arial"/>
          <w:b/>
          <w:color w:val="2E2E2E"/>
        </w:rPr>
      </w:pPr>
    </w:p>
    <w:p w:rsidR="00001991" w:rsidRDefault="00001991" w:rsidP="00711456">
      <w:pPr>
        <w:pStyle w:val="NormalWeb"/>
        <w:jc w:val="center"/>
        <w:rPr>
          <w:rFonts w:ascii="Arial" w:hAnsi="Arial" w:cs="Arial"/>
          <w:b/>
          <w:color w:val="2E2E2E"/>
        </w:rPr>
      </w:pPr>
    </w:p>
    <w:p w:rsidR="00001991" w:rsidRDefault="00001991" w:rsidP="00711456">
      <w:pPr>
        <w:pStyle w:val="NormalWeb"/>
        <w:jc w:val="center"/>
        <w:rPr>
          <w:rFonts w:ascii="Arial" w:hAnsi="Arial" w:cs="Arial"/>
          <w:b/>
          <w:color w:val="2E2E2E"/>
        </w:rPr>
      </w:pPr>
    </w:p>
    <w:p w:rsidR="00327A66" w:rsidRDefault="00327A66" w:rsidP="00711456">
      <w:pPr>
        <w:pStyle w:val="NormalWeb"/>
        <w:jc w:val="center"/>
        <w:rPr>
          <w:rFonts w:ascii="Arial" w:hAnsi="Arial" w:cs="Arial"/>
          <w:b/>
          <w:color w:val="2E2E2E"/>
        </w:rPr>
      </w:pPr>
    </w:p>
    <w:p w:rsidR="00327A66" w:rsidRDefault="00327A66" w:rsidP="00711456">
      <w:pPr>
        <w:pStyle w:val="NormalWeb"/>
        <w:jc w:val="center"/>
        <w:rPr>
          <w:rFonts w:ascii="Arial" w:hAnsi="Arial" w:cs="Arial"/>
          <w:b/>
          <w:color w:val="2E2E2E"/>
        </w:rPr>
      </w:pPr>
    </w:p>
    <w:p w:rsidR="00711456" w:rsidRPr="00711456" w:rsidRDefault="00711456" w:rsidP="00711456">
      <w:pPr>
        <w:pStyle w:val="NormalWeb"/>
        <w:jc w:val="center"/>
        <w:rPr>
          <w:rFonts w:ascii="Arial" w:hAnsi="Arial" w:cs="Arial"/>
          <w:b/>
          <w:color w:val="2E2E2E"/>
        </w:rPr>
      </w:pPr>
      <w:r w:rsidRPr="00711456">
        <w:rPr>
          <w:rFonts w:ascii="Arial" w:hAnsi="Arial" w:cs="Arial"/>
          <w:b/>
          <w:color w:val="2E2E2E"/>
        </w:rPr>
        <w:t>RATIFICAÇÃO E HOMOLOGAÇÃO</w:t>
      </w:r>
    </w:p>
    <w:p w:rsidR="00711456" w:rsidRPr="00711456" w:rsidRDefault="00711456" w:rsidP="00711456">
      <w:pPr>
        <w:pStyle w:val="NormalWeb"/>
        <w:jc w:val="center"/>
        <w:rPr>
          <w:rFonts w:ascii="Arial" w:hAnsi="Arial" w:cs="Arial"/>
          <w:b/>
          <w:color w:val="2E2E2E"/>
        </w:rPr>
      </w:pPr>
      <w:r w:rsidRPr="00711456">
        <w:rPr>
          <w:rFonts w:ascii="Arial" w:hAnsi="Arial" w:cs="Arial"/>
          <w:b/>
          <w:color w:val="2E2E2E"/>
        </w:rPr>
        <w:t xml:space="preserve">INEXIGIBILIDADE DE LICITAÇÃO N.º </w:t>
      </w:r>
      <w:r w:rsidR="000B6827">
        <w:rPr>
          <w:rFonts w:ascii="Arial" w:hAnsi="Arial" w:cs="Arial"/>
          <w:b/>
          <w:color w:val="2E2E2E"/>
        </w:rPr>
        <w:t>___</w:t>
      </w:r>
      <w:r w:rsidRPr="00711456">
        <w:rPr>
          <w:rFonts w:ascii="Arial" w:hAnsi="Arial" w:cs="Arial"/>
          <w:b/>
          <w:color w:val="2E2E2E"/>
        </w:rPr>
        <w:t>/201</w:t>
      </w:r>
      <w:r w:rsidR="00001991">
        <w:rPr>
          <w:rFonts w:ascii="Arial" w:hAnsi="Arial" w:cs="Arial"/>
          <w:b/>
          <w:color w:val="2E2E2E"/>
        </w:rPr>
        <w:t>1</w:t>
      </w:r>
      <w:r w:rsidRPr="00711456">
        <w:rPr>
          <w:rFonts w:ascii="Arial" w:hAnsi="Arial" w:cs="Arial"/>
          <w:b/>
          <w:color w:val="2E2E2E"/>
        </w:rPr>
        <w:t xml:space="preserve"> - PMM</w:t>
      </w:r>
      <w:r w:rsidRPr="00711456">
        <w:rPr>
          <w:rFonts w:ascii="Arial" w:hAnsi="Arial" w:cs="Arial"/>
          <w:b/>
          <w:color w:val="2E2E2E"/>
        </w:rPr>
        <w:br/>
      </w:r>
    </w:p>
    <w:p w:rsidR="00711456" w:rsidRPr="00711456" w:rsidRDefault="00711456" w:rsidP="00711456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 w:rsidRPr="00711456">
        <w:rPr>
          <w:rFonts w:ascii="Arial" w:hAnsi="Arial" w:cs="Arial"/>
          <w:color w:val="2E2E2E"/>
          <w:sz w:val="24"/>
          <w:szCs w:val="24"/>
        </w:rPr>
        <w:t xml:space="preserve">O Prefeito Municipal de Matinhos torna pública a RATIFICAÇÃO e HOMOLOGAÇÃO da Inexigibilidade de Licitação n.º </w:t>
      </w:r>
      <w:r w:rsidR="000B6827">
        <w:rPr>
          <w:rFonts w:ascii="Arial" w:hAnsi="Arial" w:cs="Arial"/>
          <w:color w:val="2E2E2E"/>
          <w:sz w:val="24"/>
          <w:szCs w:val="24"/>
        </w:rPr>
        <w:t>___</w:t>
      </w:r>
      <w:r w:rsidRPr="00711456">
        <w:rPr>
          <w:rFonts w:ascii="Arial" w:hAnsi="Arial" w:cs="Arial"/>
          <w:color w:val="2E2E2E"/>
          <w:sz w:val="24"/>
          <w:szCs w:val="24"/>
        </w:rPr>
        <w:t>/201</w:t>
      </w:r>
      <w:r w:rsidR="00001991">
        <w:rPr>
          <w:rFonts w:ascii="Arial" w:hAnsi="Arial" w:cs="Arial"/>
          <w:color w:val="2E2E2E"/>
          <w:sz w:val="24"/>
          <w:szCs w:val="24"/>
        </w:rPr>
        <w:t>1</w:t>
      </w:r>
      <w:r w:rsidRPr="00711456">
        <w:rPr>
          <w:rFonts w:ascii="Arial" w:hAnsi="Arial" w:cs="Arial"/>
          <w:color w:val="2E2E2E"/>
          <w:sz w:val="24"/>
          <w:szCs w:val="24"/>
        </w:rPr>
        <w:t xml:space="preserve"> – PMM, que prevê a </w:t>
      </w:r>
      <w:r w:rsidR="00327A66" w:rsidRPr="00327A66">
        <w:rPr>
          <w:rFonts w:ascii="Arial" w:hAnsi="Arial" w:cs="Arial"/>
          <w:b/>
          <w:color w:val="2E2E2E"/>
          <w:sz w:val="24"/>
          <w:szCs w:val="24"/>
        </w:rPr>
        <w:t>AQUISIÇAO AGENTE ANTIPÓ - EMULSÃO ASFÁLTICA FORMULADA COM FRAÇÕES DE ÓLEO DE XISTO</w:t>
      </w:r>
      <w:r w:rsidRPr="00711456">
        <w:rPr>
          <w:rFonts w:ascii="Arial" w:hAnsi="Arial" w:cs="Arial"/>
          <w:color w:val="2E2E2E"/>
          <w:sz w:val="24"/>
          <w:szCs w:val="24"/>
        </w:rPr>
        <w:t xml:space="preserve">, em favor da </w:t>
      </w:r>
      <w:r w:rsidR="00C8260A">
        <w:rPr>
          <w:rFonts w:ascii="Arial" w:hAnsi="Arial" w:cs="Arial"/>
          <w:color w:val="2E2E2E"/>
          <w:sz w:val="24"/>
          <w:szCs w:val="24"/>
        </w:rPr>
        <w:t>LIGA PARNANGUARA D3 FUTSAL</w:t>
      </w:r>
      <w:r w:rsidRPr="00711456">
        <w:rPr>
          <w:rFonts w:ascii="Arial" w:hAnsi="Arial" w:cs="Arial"/>
          <w:color w:val="2E2E2E"/>
          <w:sz w:val="24"/>
          <w:szCs w:val="24"/>
        </w:rPr>
        <w:t>,</w:t>
      </w:r>
      <w:r w:rsidR="000B6827">
        <w:rPr>
          <w:rFonts w:ascii="Arial" w:hAnsi="Arial" w:cs="Arial"/>
          <w:color w:val="2E2E2E"/>
          <w:sz w:val="24"/>
          <w:szCs w:val="24"/>
        </w:rPr>
        <w:t xml:space="preserve"> CNPJ N.º </w:t>
      </w:r>
      <w:r w:rsidR="00C8260A">
        <w:rPr>
          <w:rFonts w:ascii="Arial" w:hAnsi="Arial" w:cs="Arial"/>
          <w:color w:val="2E2E2E"/>
          <w:sz w:val="24"/>
          <w:szCs w:val="24"/>
        </w:rPr>
        <w:t>10.725.528/0001-81</w:t>
      </w:r>
      <w:r w:rsidR="000B6827">
        <w:rPr>
          <w:rFonts w:ascii="Arial" w:hAnsi="Arial" w:cs="Arial"/>
          <w:color w:val="2E2E2E"/>
          <w:sz w:val="24"/>
          <w:szCs w:val="24"/>
        </w:rPr>
        <w:t xml:space="preserve">, </w:t>
      </w:r>
      <w:r w:rsidRPr="00711456">
        <w:rPr>
          <w:rFonts w:ascii="Arial" w:hAnsi="Arial" w:cs="Arial"/>
          <w:color w:val="2E2E2E"/>
          <w:sz w:val="24"/>
          <w:szCs w:val="24"/>
        </w:rPr>
        <w:t xml:space="preserve">no valor de </w:t>
      </w:r>
      <w:r w:rsidRPr="00711456">
        <w:rPr>
          <w:rFonts w:ascii="Arial" w:hAnsi="Arial" w:cs="Arial"/>
          <w:sz w:val="24"/>
          <w:szCs w:val="24"/>
        </w:rPr>
        <w:t>R$</w:t>
      </w:r>
      <w:r w:rsidR="00500FFE">
        <w:rPr>
          <w:rFonts w:ascii="Arial" w:hAnsi="Arial" w:cs="Arial"/>
          <w:sz w:val="24"/>
          <w:szCs w:val="24"/>
        </w:rPr>
        <w:t xml:space="preserve"> </w:t>
      </w:r>
      <w:r w:rsidR="00001991">
        <w:rPr>
          <w:rFonts w:ascii="Arial" w:hAnsi="Arial" w:cs="Arial"/>
          <w:sz w:val="24"/>
          <w:szCs w:val="24"/>
        </w:rPr>
        <w:t>7.155,00</w:t>
      </w:r>
      <w:r w:rsidR="00C8260A">
        <w:rPr>
          <w:rFonts w:ascii="Arial" w:hAnsi="Arial" w:cs="Arial"/>
          <w:sz w:val="24"/>
          <w:szCs w:val="24"/>
        </w:rPr>
        <w:t xml:space="preserve"> </w:t>
      </w:r>
      <w:r w:rsidR="00BC112A">
        <w:rPr>
          <w:rFonts w:ascii="Arial" w:hAnsi="Arial" w:cs="Arial"/>
          <w:sz w:val="24"/>
          <w:szCs w:val="24"/>
        </w:rPr>
        <w:t>(</w:t>
      </w:r>
      <w:r w:rsidR="00001991">
        <w:rPr>
          <w:rFonts w:ascii="Arial" w:hAnsi="Arial" w:cs="Arial"/>
          <w:sz w:val="24"/>
          <w:szCs w:val="24"/>
        </w:rPr>
        <w:t xml:space="preserve">sete mil, cento e cinqüenta e cinco </w:t>
      </w:r>
      <w:r w:rsidR="000B6827">
        <w:rPr>
          <w:rFonts w:ascii="Arial" w:hAnsi="Arial" w:cs="Arial"/>
          <w:sz w:val="24"/>
          <w:szCs w:val="24"/>
        </w:rPr>
        <w:t>r</w:t>
      </w:r>
      <w:r w:rsidR="007A0742">
        <w:rPr>
          <w:rFonts w:ascii="Arial" w:hAnsi="Arial" w:cs="Arial"/>
          <w:sz w:val="24"/>
          <w:szCs w:val="24"/>
        </w:rPr>
        <w:t>eai</w:t>
      </w:r>
      <w:r w:rsidR="00AD5CE9">
        <w:rPr>
          <w:rFonts w:ascii="Arial" w:hAnsi="Arial" w:cs="Arial"/>
          <w:sz w:val="24"/>
          <w:szCs w:val="24"/>
        </w:rPr>
        <w:t>s</w:t>
      </w:r>
      <w:r w:rsidRPr="00711456">
        <w:rPr>
          <w:rFonts w:ascii="Arial" w:hAnsi="Arial" w:cs="Arial"/>
          <w:sz w:val="24"/>
          <w:szCs w:val="24"/>
        </w:rPr>
        <w:t>)</w:t>
      </w:r>
      <w:r w:rsidRPr="00711456">
        <w:rPr>
          <w:rFonts w:ascii="Arial" w:hAnsi="Arial" w:cs="Arial"/>
          <w:color w:val="2E2E2E"/>
          <w:sz w:val="24"/>
          <w:szCs w:val="24"/>
        </w:rPr>
        <w:t xml:space="preserve">, com base no Art. 25, inciso I, da Lei Federal 8.666/93 e suas alterações, de acordo com o </w:t>
      </w:r>
      <w:r w:rsidRPr="00711456">
        <w:rPr>
          <w:rFonts w:ascii="Arial" w:hAnsi="Arial" w:cs="Arial"/>
          <w:sz w:val="24"/>
          <w:szCs w:val="24"/>
        </w:rPr>
        <w:t>parecer jurídico proferido pela Assessoria Jurídica do Município.</w:t>
      </w:r>
    </w:p>
    <w:p w:rsidR="00711456" w:rsidRPr="00711456" w:rsidRDefault="00711456" w:rsidP="00711456">
      <w:pPr>
        <w:pStyle w:val="NormalWeb"/>
        <w:jc w:val="center"/>
        <w:rPr>
          <w:rFonts w:ascii="Arial" w:hAnsi="Arial" w:cs="Arial"/>
          <w:color w:val="2E2E2E"/>
        </w:rPr>
      </w:pPr>
      <w:r w:rsidRPr="00711456">
        <w:rPr>
          <w:rFonts w:ascii="Arial" w:hAnsi="Arial" w:cs="Arial"/>
          <w:color w:val="2E2E2E"/>
        </w:rPr>
        <w:t xml:space="preserve">Matinhos, </w:t>
      </w:r>
      <w:r w:rsidR="009713DF">
        <w:rPr>
          <w:rFonts w:ascii="Arial" w:hAnsi="Arial" w:cs="Arial"/>
          <w:color w:val="2E2E2E"/>
        </w:rPr>
        <w:t xml:space="preserve">__ </w:t>
      </w:r>
      <w:r w:rsidRPr="00711456">
        <w:rPr>
          <w:rFonts w:ascii="Arial" w:hAnsi="Arial" w:cs="Arial"/>
          <w:color w:val="2E2E2E"/>
        </w:rPr>
        <w:t xml:space="preserve">de </w:t>
      </w:r>
      <w:r w:rsidR="009713DF">
        <w:rPr>
          <w:rFonts w:ascii="Arial" w:hAnsi="Arial" w:cs="Arial"/>
          <w:color w:val="2E2E2E"/>
        </w:rPr>
        <w:t>___________</w:t>
      </w:r>
      <w:r w:rsidR="007A0742">
        <w:rPr>
          <w:rFonts w:ascii="Arial" w:hAnsi="Arial" w:cs="Arial"/>
          <w:color w:val="2E2E2E"/>
        </w:rPr>
        <w:t xml:space="preserve"> </w:t>
      </w:r>
      <w:r w:rsidRPr="00711456">
        <w:rPr>
          <w:rFonts w:ascii="Arial" w:hAnsi="Arial" w:cs="Arial"/>
          <w:color w:val="2E2E2E"/>
        </w:rPr>
        <w:t>de 201</w:t>
      </w:r>
      <w:r w:rsidR="00001991">
        <w:rPr>
          <w:rFonts w:ascii="Arial" w:hAnsi="Arial" w:cs="Arial"/>
          <w:color w:val="2E2E2E"/>
        </w:rPr>
        <w:t>1</w:t>
      </w:r>
      <w:r w:rsidRPr="00711456">
        <w:rPr>
          <w:rFonts w:ascii="Arial" w:hAnsi="Arial" w:cs="Arial"/>
          <w:color w:val="2E2E2E"/>
        </w:rPr>
        <w:t>.</w:t>
      </w:r>
      <w:r w:rsidRPr="00711456">
        <w:rPr>
          <w:rFonts w:ascii="Arial" w:hAnsi="Arial" w:cs="Arial"/>
          <w:color w:val="2E2E2E"/>
        </w:rPr>
        <w:br/>
      </w:r>
    </w:p>
    <w:p w:rsidR="00711456" w:rsidRPr="00711456" w:rsidRDefault="00711456" w:rsidP="00711456">
      <w:pPr>
        <w:pStyle w:val="NormalWeb"/>
        <w:jc w:val="center"/>
        <w:rPr>
          <w:rFonts w:ascii="Arial" w:hAnsi="Arial" w:cs="Arial"/>
          <w:color w:val="2E2E2E"/>
        </w:rPr>
      </w:pPr>
    </w:p>
    <w:p w:rsidR="00001991" w:rsidRPr="00354076" w:rsidRDefault="00001991" w:rsidP="00001991">
      <w:pPr>
        <w:pStyle w:val="Ttulo2"/>
        <w:rPr>
          <w:rFonts w:cs="Arial"/>
          <w:b/>
          <w:szCs w:val="24"/>
        </w:rPr>
      </w:pPr>
      <w:r w:rsidRPr="00354076">
        <w:rPr>
          <w:rFonts w:cs="Arial"/>
          <w:b/>
          <w:szCs w:val="24"/>
        </w:rPr>
        <w:t>EDUARDO ANTONIO DALMORA</w:t>
      </w:r>
    </w:p>
    <w:p w:rsidR="00001991" w:rsidRPr="00354076" w:rsidRDefault="00001991" w:rsidP="00001991">
      <w:pPr>
        <w:jc w:val="center"/>
        <w:rPr>
          <w:rFonts w:ascii="Arial" w:hAnsi="Arial" w:cs="Arial"/>
          <w:sz w:val="24"/>
          <w:szCs w:val="24"/>
        </w:rPr>
      </w:pPr>
      <w:r w:rsidRPr="00354076">
        <w:rPr>
          <w:rFonts w:ascii="Arial" w:hAnsi="Arial" w:cs="Arial"/>
          <w:sz w:val="24"/>
          <w:szCs w:val="24"/>
        </w:rPr>
        <w:t>Prefeito de Matinhos</w:t>
      </w:r>
    </w:p>
    <w:p w:rsidR="00711456" w:rsidRDefault="00711456"/>
    <w:tbl>
      <w:tblPr>
        <w:tblW w:w="9107" w:type="dxa"/>
        <w:tblInd w:w="52" w:type="dxa"/>
        <w:tblCellMar>
          <w:left w:w="70" w:type="dxa"/>
          <w:right w:w="70" w:type="dxa"/>
        </w:tblCellMar>
        <w:tblLook w:val="00A0"/>
      </w:tblPr>
      <w:tblGrid>
        <w:gridCol w:w="4079"/>
        <w:gridCol w:w="207"/>
        <w:gridCol w:w="2412"/>
        <w:gridCol w:w="2409"/>
      </w:tblGrid>
      <w:tr w:rsidR="00070E3C" w:rsidRPr="003A3B5B" w:rsidTr="008805FB">
        <w:trPr>
          <w:trHeight w:val="300"/>
        </w:trPr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0E3C" w:rsidRPr="003A3B5B" w:rsidRDefault="00070E3C" w:rsidP="00D2442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0E3C" w:rsidRPr="003A3B5B" w:rsidRDefault="00070E3C" w:rsidP="00BF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0E3C" w:rsidRPr="003A3B5B" w:rsidRDefault="00070E3C" w:rsidP="00BF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0E3C" w:rsidRPr="003A3B5B" w:rsidRDefault="00070E3C" w:rsidP="00BF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BF20A8" w:rsidRDefault="00BF20A8" w:rsidP="001F5FA9">
      <w:pPr>
        <w:pStyle w:val="NormalWeb"/>
        <w:jc w:val="center"/>
        <w:rPr>
          <w:rFonts w:ascii="Arial" w:hAnsi="Arial" w:cs="Arial"/>
          <w:color w:val="2E2E2E"/>
        </w:rPr>
      </w:pPr>
      <w:r w:rsidRPr="003A3B5B">
        <w:rPr>
          <w:rFonts w:ascii="Arial" w:hAnsi="Arial" w:cs="Arial"/>
          <w:color w:val="2E2E2E"/>
        </w:rPr>
        <w:t xml:space="preserve"> </w:t>
      </w:r>
    </w:p>
    <w:p w:rsidR="009A2E71" w:rsidRDefault="009A2E71" w:rsidP="001F5FA9">
      <w:pPr>
        <w:pStyle w:val="NormalWeb"/>
        <w:jc w:val="center"/>
        <w:rPr>
          <w:rFonts w:ascii="Arial" w:hAnsi="Arial" w:cs="Arial"/>
          <w:color w:val="2E2E2E"/>
        </w:rPr>
      </w:pPr>
    </w:p>
    <w:p w:rsidR="009A2E71" w:rsidRDefault="009A2E71" w:rsidP="001F5FA9">
      <w:pPr>
        <w:pStyle w:val="NormalWeb"/>
        <w:jc w:val="center"/>
        <w:rPr>
          <w:rFonts w:ascii="Arial" w:hAnsi="Arial" w:cs="Arial"/>
          <w:color w:val="2E2E2E"/>
        </w:rPr>
      </w:pPr>
    </w:p>
    <w:p w:rsidR="009A2E71" w:rsidRDefault="009A2E71" w:rsidP="001F5FA9">
      <w:pPr>
        <w:pStyle w:val="NormalWeb"/>
        <w:jc w:val="center"/>
        <w:rPr>
          <w:rFonts w:ascii="Arial" w:hAnsi="Arial" w:cs="Arial"/>
          <w:color w:val="2E2E2E"/>
        </w:rPr>
      </w:pPr>
    </w:p>
    <w:p w:rsidR="009A2E71" w:rsidRDefault="009A2E71" w:rsidP="001F5FA9">
      <w:pPr>
        <w:pStyle w:val="NormalWeb"/>
        <w:jc w:val="center"/>
        <w:rPr>
          <w:rFonts w:ascii="Arial" w:hAnsi="Arial" w:cs="Arial"/>
          <w:color w:val="2E2E2E"/>
        </w:rPr>
      </w:pPr>
    </w:p>
    <w:p w:rsidR="009A2E71" w:rsidRDefault="009A2E71" w:rsidP="001F5FA9">
      <w:pPr>
        <w:pStyle w:val="NormalWeb"/>
        <w:jc w:val="center"/>
        <w:rPr>
          <w:rFonts w:ascii="Arial" w:hAnsi="Arial" w:cs="Arial"/>
          <w:color w:val="2E2E2E"/>
        </w:rPr>
      </w:pPr>
    </w:p>
    <w:p w:rsidR="009A2E71" w:rsidRDefault="009A2E71" w:rsidP="001F5FA9">
      <w:pPr>
        <w:pStyle w:val="NormalWeb"/>
        <w:jc w:val="center"/>
        <w:rPr>
          <w:rFonts w:ascii="Arial" w:hAnsi="Arial" w:cs="Arial"/>
          <w:color w:val="2E2E2E"/>
        </w:rPr>
      </w:pPr>
    </w:p>
    <w:p w:rsidR="009A2E71" w:rsidRDefault="009A2E71" w:rsidP="001F5FA9">
      <w:pPr>
        <w:pStyle w:val="NormalWeb"/>
        <w:jc w:val="center"/>
        <w:rPr>
          <w:rFonts w:ascii="Arial" w:hAnsi="Arial" w:cs="Arial"/>
          <w:color w:val="2E2E2E"/>
        </w:rPr>
      </w:pPr>
    </w:p>
    <w:p w:rsidR="009A2E71" w:rsidRDefault="009A2E71" w:rsidP="001F5FA9">
      <w:pPr>
        <w:pStyle w:val="NormalWeb"/>
        <w:jc w:val="center"/>
        <w:rPr>
          <w:rFonts w:ascii="Arial" w:hAnsi="Arial" w:cs="Arial"/>
          <w:color w:val="2E2E2E"/>
        </w:rPr>
      </w:pPr>
    </w:p>
    <w:p w:rsidR="009A2E71" w:rsidRDefault="009A2E71" w:rsidP="001F5FA9">
      <w:pPr>
        <w:pStyle w:val="NormalWeb"/>
        <w:jc w:val="center"/>
        <w:rPr>
          <w:rFonts w:ascii="Arial" w:hAnsi="Arial" w:cs="Arial"/>
          <w:color w:val="2E2E2E"/>
        </w:rPr>
      </w:pPr>
    </w:p>
    <w:p w:rsidR="009A2E71" w:rsidRDefault="009A2E71" w:rsidP="001F5FA9">
      <w:pPr>
        <w:pStyle w:val="NormalWeb"/>
        <w:jc w:val="center"/>
        <w:rPr>
          <w:rFonts w:ascii="Arial" w:hAnsi="Arial" w:cs="Arial"/>
          <w:color w:val="2E2E2E"/>
        </w:rPr>
      </w:pPr>
    </w:p>
    <w:p w:rsidR="00DF4BB3" w:rsidRDefault="00DF4BB3" w:rsidP="009A2E71">
      <w:pPr>
        <w:pStyle w:val="Rodap"/>
        <w:tabs>
          <w:tab w:val="clear" w:pos="4419"/>
          <w:tab w:val="clear" w:pos="8838"/>
        </w:tabs>
        <w:ind w:right="9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MINUTA</w:t>
      </w:r>
    </w:p>
    <w:p w:rsidR="00DF4BB3" w:rsidRDefault="00DF4BB3" w:rsidP="009A2E71">
      <w:pPr>
        <w:pStyle w:val="Rodap"/>
        <w:tabs>
          <w:tab w:val="clear" w:pos="4419"/>
          <w:tab w:val="clear" w:pos="8838"/>
        </w:tabs>
        <w:ind w:right="96"/>
        <w:jc w:val="center"/>
        <w:rPr>
          <w:rFonts w:ascii="Arial" w:hAnsi="Arial" w:cs="Arial"/>
          <w:b/>
          <w:bCs/>
          <w:sz w:val="22"/>
          <w:szCs w:val="22"/>
        </w:rPr>
      </w:pPr>
    </w:p>
    <w:p w:rsidR="009A2E71" w:rsidRPr="009A2E71" w:rsidRDefault="009A2E71" w:rsidP="009A2E71">
      <w:pPr>
        <w:pStyle w:val="Rodap"/>
        <w:tabs>
          <w:tab w:val="clear" w:pos="4419"/>
          <w:tab w:val="clear" w:pos="8838"/>
        </w:tabs>
        <w:ind w:right="96"/>
        <w:jc w:val="center"/>
        <w:rPr>
          <w:rFonts w:ascii="Arial" w:hAnsi="Arial" w:cs="Arial"/>
          <w:b/>
          <w:bCs/>
          <w:sz w:val="22"/>
          <w:szCs w:val="22"/>
        </w:rPr>
      </w:pPr>
      <w:r w:rsidRPr="009A2E71">
        <w:rPr>
          <w:rFonts w:ascii="Arial" w:hAnsi="Arial" w:cs="Arial"/>
          <w:b/>
          <w:bCs/>
          <w:sz w:val="22"/>
          <w:szCs w:val="22"/>
        </w:rPr>
        <w:t xml:space="preserve">CONTRATO N.º </w:t>
      </w:r>
      <w:r>
        <w:rPr>
          <w:rFonts w:ascii="Arial" w:hAnsi="Arial" w:cs="Arial"/>
          <w:b/>
          <w:bCs/>
          <w:sz w:val="22"/>
          <w:szCs w:val="22"/>
        </w:rPr>
        <w:t>___</w:t>
      </w:r>
      <w:r w:rsidRPr="009A2E71">
        <w:rPr>
          <w:rFonts w:ascii="Arial" w:hAnsi="Arial" w:cs="Arial"/>
          <w:b/>
          <w:bCs/>
          <w:sz w:val="22"/>
          <w:szCs w:val="22"/>
        </w:rPr>
        <w:t>/ 201</w:t>
      </w:r>
      <w:r w:rsidR="00001991">
        <w:rPr>
          <w:rFonts w:ascii="Arial" w:hAnsi="Arial" w:cs="Arial"/>
          <w:b/>
          <w:bCs/>
          <w:sz w:val="22"/>
          <w:szCs w:val="22"/>
        </w:rPr>
        <w:t>1</w:t>
      </w:r>
      <w:r w:rsidRPr="009A2E71">
        <w:rPr>
          <w:rFonts w:ascii="Arial" w:hAnsi="Arial" w:cs="Arial"/>
          <w:b/>
          <w:bCs/>
          <w:sz w:val="22"/>
          <w:szCs w:val="22"/>
        </w:rPr>
        <w:t xml:space="preserve"> – PMM</w:t>
      </w:r>
    </w:p>
    <w:p w:rsidR="009A2E71" w:rsidRPr="009A2E71" w:rsidRDefault="009A2E71" w:rsidP="009A2E71">
      <w:pPr>
        <w:pStyle w:val="Rodap"/>
        <w:tabs>
          <w:tab w:val="clear" w:pos="4419"/>
          <w:tab w:val="clear" w:pos="8838"/>
        </w:tabs>
        <w:ind w:right="96"/>
        <w:jc w:val="center"/>
        <w:rPr>
          <w:rFonts w:ascii="Arial" w:hAnsi="Arial" w:cs="Arial"/>
          <w:b/>
          <w:bCs/>
          <w:sz w:val="22"/>
          <w:szCs w:val="22"/>
        </w:rPr>
      </w:pPr>
    </w:p>
    <w:p w:rsidR="009A2E71" w:rsidRPr="009A2E71" w:rsidRDefault="009A2E71" w:rsidP="009A2E71">
      <w:pPr>
        <w:pStyle w:val="Rodap"/>
        <w:tabs>
          <w:tab w:val="clear" w:pos="4419"/>
          <w:tab w:val="clear" w:pos="8838"/>
        </w:tabs>
        <w:ind w:right="96"/>
        <w:jc w:val="center"/>
        <w:rPr>
          <w:rFonts w:ascii="Arial" w:hAnsi="Arial" w:cs="Arial"/>
          <w:b/>
          <w:bCs/>
          <w:sz w:val="22"/>
          <w:szCs w:val="22"/>
        </w:rPr>
      </w:pPr>
      <w:r w:rsidRPr="009A2E71">
        <w:rPr>
          <w:rFonts w:ascii="Arial" w:hAnsi="Arial" w:cs="Arial"/>
          <w:b/>
          <w:bCs/>
          <w:sz w:val="22"/>
          <w:szCs w:val="22"/>
        </w:rPr>
        <w:t xml:space="preserve">PROCESSO DE INEXIGIBILIDADE N.º </w:t>
      </w:r>
      <w:r>
        <w:rPr>
          <w:rFonts w:ascii="Arial" w:hAnsi="Arial" w:cs="Arial"/>
          <w:b/>
          <w:bCs/>
          <w:sz w:val="22"/>
          <w:szCs w:val="22"/>
        </w:rPr>
        <w:t>___</w:t>
      </w:r>
      <w:r w:rsidRPr="009A2E71">
        <w:rPr>
          <w:rFonts w:ascii="Arial" w:hAnsi="Arial" w:cs="Arial"/>
          <w:b/>
          <w:bCs/>
          <w:sz w:val="22"/>
          <w:szCs w:val="22"/>
        </w:rPr>
        <w:t>/201</w:t>
      </w:r>
      <w:r w:rsidR="00001991">
        <w:rPr>
          <w:rFonts w:ascii="Arial" w:hAnsi="Arial" w:cs="Arial"/>
          <w:b/>
          <w:bCs/>
          <w:sz w:val="22"/>
          <w:szCs w:val="22"/>
        </w:rPr>
        <w:t>1</w:t>
      </w:r>
      <w:r w:rsidRPr="009A2E71">
        <w:rPr>
          <w:rFonts w:ascii="Arial" w:hAnsi="Arial" w:cs="Arial"/>
          <w:b/>
          <w:bCs/>
          <w:sz w:val="22"/>
          <w:szCs w:val="22"/>
        </w:rPr>
        <w:t xml:space="preserve"> – PMM</w:t>
      </w:r>
    </w:p>
    <w:p w:rsidR="009A2E71" w:rsidRPr="009A2E71" w:rsidRDefault="009A2E71" w:rsidP="009A2E71">
      <w:pPr>
        <w:pStyle w:val="Rodap"/>
        <w:tabs>
          <w:tab w:val="clear" w:pos="4419"/>
          <w:tab w:val="clear" w:pos="8838"/>
        </w:tabs>
        <w:ind w:right="96"/>
        <w:jc w:val="center"/>
        <w:rPr>
          <w:rFonts w:ascii="Arial" w:hAnsi="Arial" w:cs="Arial"/>
          <w:b/>
          <w:bCs/>
          <w:sz w:val="22"/>
          <w:szCs w:val="22"/>
        </w:rPr>
      </w:pPr>
    </w:p>
    <w:p w:rsidR="009A2E71" w:rsidRDefault="009A2E71" w:rsidP="00526557">
      <w:pPr>
        <w:pStyle w:val="Rodap"/>
        <w:tabs>
          <w:tab w:val="clear" w:pos="4419"/>
          <w:tab w:val="clear" w:pos="8838"/>
        </w:tabs>
        <w:ind w:right="96"/>
        <w:jc w:val="center"/>
        <w:rPr>
          <w:rFonts w:ascii="Arial" w:hAnsi="Arial" w:cs="Arial"/>
          <w:b/>
          <w:bCs/>
          <w:sz w:val="22"/>
          <w:szCs w:val="22"/>
        </w:rPr>
      </w:pPr>
      <w:r w:rsidRPr="009A2E71">
        <w:rPr>
          <w:rFonts w:ascii="Arial" w:hAnsi="Arial" w:cs="Arial"/>
          <w:b/>
          <w:bCs/>
          <w:sz w:val="22"/>
          <w:szCs w:val="22"/>
        </w:rPr>
        <w:t xml:space="preserve">PROCESSO ADMINISTRATIVO N.º </w:t>
      </w:r>
      <w:r w:rsidR="00001991">
        <w:rPr>
          <w:rFonts w:ascii="Arial" w:hAnsi="Arial" w:cs="Arial"/>
          <w:b/>
          <w:bCs/>
          <w:sz w:val="22"/>
          <w:szCs w:val="22"/>
        </w:rPr>
        <w:t>071/2011</w:t>
      </w:r>
    </w:p>
    <w:p w:rsidR="00DF4BB3" w:rsidRPr="009A2E71" w:rsidRDefault="00DF4BB3" w:rsidP="009A2E71">
      <w:pPr>
        <w:pStyle w:val="Rodap"/>
        <w:tabs>
          <w:tab w:val="clear" w:pos="4419"/>
          <w:tab w:val="clear" w:pos="8838"/>
        </w:tabs>
        <w:ind w:left="3261" w:right="99"/>
        <w:jc w:val="both"/>
        <w:rPr>
          <w:rFonts w:ascii="Arial" w:hAnsi="Arial" w:cs="Arial"/>
          <w:b/>
          <w:bCs/>
          <w:sz w:val="22"/>
          <w:szCs w:val="22"/>
        </w:rPr>
      </w:pPr>
    </w:p>
    <w:p w:rsidR="009A2E71" w:rsidRPr="009A2E71" w:rsidRDefault="009A2E71" w:rsidP="00001991">
      <w:pPr>
        <w:pStyle w:val="Rodap"/>
        <w:tabs>
          <w:tab w:val="clear" w:pos="4419"/>
          <w:tab w:val="clear" w:pos="8838"/>
          <w:tab w:val="left" w:pos="8647"/>
        </w:tabs>
        <w:ind w:left="4111" w:right="99"/>
        <w:jc w:val="both"/>
        <w:rPr>
          <w:rFonts w:ascii="Arial" w:hAnsi="Arial" w:cs="Arial"/>
          <w:b/>
          <w:bCs/>
          <w:sz w:val="22"/>
          <w:szCs w:val="22"/>
        </w:rPr>
      </w:pPr>
      <w:r w:rsidRPr="009A2E71">
        <w:rPr>
          <w:rFonts w:ascii="Arial" w:hAnsi="Arial" w:cs="Arial"/>
          <w:b/>
          <w:bCs/>
          <w:sz w:val="22"/>
          <w:szCs w:val="22"/>
        </w:rPr>
        <w:t xml:space="preserve">CONTRATO DE </w:t>
      </w:r>
      <w:r>
        <w:rPr>
          <w:rFonts w:ascii="Arial" w:hAnsi="Arial" w:cs="Arial"/>
          <w:b/>
          <w:bCs/>
          <w:sz w:val="22"/>
          <w:szCs w:val="22"/>
        </w:rPr>
        <w:t xml:space="preserve">PRESTAÇAO DE SERVIÇOS DE ARBITRAGEM </w:t>
      </w:r>
      <w:r w:rsidRPr="009A2E71">
        <w:rPr>
          <w:rFonts w:ascii="Arial" w:hAnsi="Arial" w:cs="Arial"/>
          <w:b/>
          <w:bCs/>
          <w:sz w:val="22"/>
          <w:szCs w:val="22"/>
        </w:rPr>
        <w:t xml:space="preserve">ENTRE SI CELEBRAM O MUNICÍPIO DE MATINHOS E A </w:t>
      </w:r>
      <w:r w:rsidR="009B3A92">
        <w:rPr>
          <w:rFonts w:ascii="Arial" w:hAnsi="Arial" w:cs="Arial"/>
          <w:b/>
          <w:bCs/>
          <w:sz w:val="22"/>
          <w:szCs w:val="22"/>
        </w:rPr>
        <w:t>LIGA PARNANGUARA DE FUTSAL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9A2E71" w:rsidRPr="009A2E71" w:rsidRDefault="009A2E71" w:rsidP="009A2E71">
      <w:pPr>
        <w:pStyle w:val="Rodap"/>
        <w:tabs>
          <w:tab w:val="clear" w:pos="4419"/>
          <w:tab w:val="clear" w:pos="8838"/>
        </w:tabs>
        <w:ind w:left="4111" w:right="99"/>
        <w:jc w:val="both"/>
        <w:rPr>
          <w:rFonts w:ascii="Arial" w:hAnsi="Arial" w:cs="Arial"/>
          <w:b/>
          <w:bCs/>
          <w:sz w:val="22"/>
          <w:szCs w:val="22"/>
        </w:rPr>
      </w:pPr>
    </w:p>
    <w:p w:rsidR="009A2E71" w:rsidRPr="009A2E71" w:rsidRDefault="009A2E71" w:rsidP="009A2E71">
      <w:pPr>
        <w:tabs>
          <w:tab w:val="left" w:pos="3544"/>
        </w:tabs>
        <w:ind w:right="-142"/>
        <w:jc w:val="both"/>
        <w:rPr>
          <w:rFonts w:ascii="Arial" w:hAnsi="Arial" w:cs="Arial"/>
          <w:sz w:val="22"/>
          <w:szCs w:val="22"/>
        </w:rPr>
      </w:pPr>
      <w:r w:rsidRPr="009A2E71">
        <w:rPr>
          <w:rFonts w:ascii="Arial" w:hAnsi="Arial" w:cs="Arial"/>
          <w:sz w:val="22"/>
          <w:szCs w:val="22"/>
        </w:rPr>
        <w:t xml:space="preserve">Pelo presente instrumento, o </w:t>
      </w:r>
      <w:r w:rsidRPr="00B25C4E">
        <w:rPr>
          <w:rFonts w:ascii="Arial" w:hAnsi="Arial" w:cs="Arial"/>
          <w:b/>
          <w:sz w:val="22"/>
          <w:szCs w:val="22"/>
        </w:rPr>
        <w:t>M</w:t>
      </w:r>
      <w:r w:rsidR="00B25C4E" w:rsidRPr="00B25C4E">
        <w:rPr>
          <w:rFonts w:ascii="Arial" w:hAnsi="Arial" w:cs="Arial"/>
          <w:b/>
          <w:sz w:val="22"/>
          <w:szCs w:val="22"/>
        </w:rPr>
        <w:t>UNICÍPIO DE MATINHOS</w:t>
      </w:r>
      <w:r w:rsidRPr="009A2E71">
        <w:rPr>
          <w:rFonts w:ascii="Arial" w:hAnsi="Arial" w:cs="Arial"/>
          <w:sz w:val="22"/>
          <w:szCs w:val="22"/>
        </w:rPr>
        <w:t xml:space="preserve">, pessoa jurídica de direito público, com sede na Rua Pastor Elias Abrahão, n.º 22, inscrito no CNPJ N.º 76.017.466/0001-61, doravante denominado </w:t>
      </w:r>
      <w:r w:rsidRPr="009A2E71">
        <w:rPr>
          <w:rFonts w:ascii="Arial" w:hAnsi="Arial" w:cs="Arial"/>
          <w:b/>
          <w:bCs/>
          <w:sz w:val="22"/>
          <w:szCs w:val="22"/>
        </w:rPr>
        <w:t>CONTRATANTE</w:t>
      </w:r>
      <w:r w:rsidRPr="009A2E71">
        <w:rPr>
          <w:rFonts w:ascii="Arial" w:hAnsi="Arial" w:cs="Arial"/>
          <w:sz w:val="22"/>
          <w:szCs w:val="22"/>
        </w:rPr>
        <w:t xml:space="preserve">, representado neste ato pelo Exmo Prefeito Municipal Sr. Eduardo Antonio </w:t>
      </w:r>
      <w:proofErr w:type="spellStart"/>
      <w:r w:rsidRPr="009A2E71">
        <w:rPr>
          <w:rFonts w:ascii="Arial" w:hAnsi="Arial" w:cs="Arial"/>
          <w:sz w:val="22"/>
          <w:szCs w:val="22"/>
        </w:rPr>
        <w:t>Dalmora</w:t>
      </w:r>
      <w:proofErr w:type="spellEnd"/>
      <w:r w:rsidRPr="009A2E71">
        <w:rPr>
          <w:rFonts w:ascii="Arial" w:hAnsi="Arial" w:cs="Arial"/>
          <w:sz w:val="22"/>
          <w:szCs w:val="22"/>
        </w:rPr>
        <w:t xml:space="preserve">, em pleno exercício de seu mandato e funções, residente e domiciliado nesta cidade, portador da Cédula de Identidade RG n.º 1.326.821-5 PR e do CPF sob n.º 337.613.459-68, e a </w:t>
      </w:r>
      <w:r w:rsidR="00CA2358">
        <w:rPr>
          <w:rFonts w:ascii="Arial" w:hAnsi="Arial" w:cs="Arial"/>
          <w:b/>
          <w:sz w:val="22"/>
          <w:szCs w:val="22"/>
        </w:rPr>
        <w:t>LIGA PARNANGUARA DE FUTSAL</w:t>
      </w:r>
      <w:r w:rsidRPr="009A2E71">
        <w:rPr>
          <w:rFonts w:ascii="Arial" w:hAnsi="Arial" w:cs="Arial"/>
          <w:sz w:val="22"/>
          <w:szCs w:val="22"/>
        </w:rPr>
        <w:t xml:space="preserve">, pessoa jurídica de direito privado, inscrita no CNPJ N.º </w:t>
      </w:r>
      <w:r w:rsidR="00144F7B">
        <w:rPr>
          <w:rFonts w:ascii="Arial" w:hAnsi="Arial" w:cs="Arial"/>
          <w:sz w:val="22"/>
          <w:szCs w:val="22"/>
        </w:rPr>
        <w:t>10.725.528/0001-81</w:t>
      </w:r>
      <w:r w:rsidR="00B25C4E">
        <w:rPr>
          <w:rFonts w:ascii="Arial" w:hAnsi="Arial" w:cs="Arial"/>
          <w:sz w:val="22"/>
          <w:szCs w:val="22"/>
        </w:rPr>
        <w:t xml:space="preserve">, </w:t>
      </w:r>
      <w:r w:rsidRPr="009A2E71">
        <w:rPr>
          <w:rFonts w:ascii="Arial" w:hAnsi="Arial" w:cs="Arial"/>
          <w:sz w:val="22"/>
          <w:szCs w:val="22"/>
        </w:rPr>
        <w:t xml:space="preserve">com sede a </w:t>
      </w:r>
      <w:r w:rsidR="00B25C4E">
        <w:rPr>
          <w:rFonts w:ascii="Arial" w:hAnsi="Arial" w:cs="Arial"/>
          <w:sz w:val="22"/>
          <w:szCs w:val="22"/>
        </w:rPr>
        <w:t xml:space="preserve">Rua </w:t>
      </w:r>
      <w:r w:rsidR="00E93552">
        <w:rPr>
          <w:rFonts w:ascii="Arial" w:hAnsi="Arial" w:cs="Arial"/>
          <w:sz w:val="22"/>
          <w:szCs w:val="22"/>
        </w:rPr>
        <w:t>Arthur de Souza Costa, n.º 1316, bairro Jardim Eldorado, Paranaguá</w:t>
      </w:r>
      <w:r w:rsidR="00B25C4E">
        <w:rPr>
          <w:rFonts w:ascii="Arial" w:hAnsi="Arial" w:cs="Arial"/>
          <w:sz w:val="22"/>
          <w:szCs w:val="22"/>
        </w:rPr>
        <w:t>,</w:t>
      </w:r>
      <w:r w:rsidR="00E93552">
        <w:rPr>
          <w:rFonts w:ascii="Arial" w:hAnsi="Arial" w:cs="Arial"/>
          <w:sz w:val="22"/>
          <w:szCs w:val="22"/>
        </w:rPr>
        <w:t xml:space="preserve"> </w:t>
      </w:r>
      <w:r w:rsidR="00B25C4E">
        <w:rPr>
          <w:rFonts w:ascii="Arial" w:hAnsi="Arial" w:cs="Arial"/>
          <w:sz w:val="22"/>
          <w:szCs w:val="22"/>
        </w:rPr>
        <w:t>Estado do Paraná</w:t>
      </w:r>
      <w:r w:rsidRPr="009A2E71">
        <w:rPr>
          <w:rFonts w:ascii="Arial" w:hAnsi="Arial" w:cs="Arial"/>
          <w:sz w:val="22"/>
          <w:szCs w:val="22"/>
        </w:rPr>
        <w:t xml:space="preserve">, doravante denominada </w:t>
      </w:r>
      <w:r w:rsidRPr="009A2E71">
        <w:rPr>
          <w:rFonts w:ascii="Arial" w:hAnsi="Arial" w:cs="Arial"/>
          <w:b/>
          <w:bCs/>
          <w:sz w:val="22"/>
          <w:szCs w:val="22"/>
        </w:rPr>
        <w:t>CONTRATADA</w:t>
      </w:r>
      <w:r w:rsidRPr="009A2E71">
        <w:rPr>
          <w:rFonts w:ascii="Arial" w:hAnsi="Arial" w:cs="Arial"/>
          <w:sz w:val="22"/>
          <w:szCs w:val="22"/>
        </w:rPr>
        <w:t xml:space="preserve">, representada neste ato pelo </w:t>
      </w:r>
      <w:proofErr w:type="gramStart"/>
      <w:r w:rsidRPr="009A2E71">
        <w:rPr>
          <w:rFonts w:ascii="Arial" w:hAnsi="Arial" w:cs="Arial"/>
          <w:sz w:val="22"/>
          <w:szCs w:val="22"/>
        </w:rPr>
        <w:t>Sr.</w:t>
      </w:r>
      <w:proofErr w:type="gramEnd"/>
      <w:r w:rsidRPr="009A2E71">
        <w:rPr>
          <w:rFonts w:ascii="Arial" w:hAnsi="Arial" w:cs="Arial"/>
          <w:sz w:val="22"/>
          <w:szCs w:val="22"/>
        </w:rPr>
        <w:t xml:space="preserve"> </w:t>
      </w:r>
      <w:r w:rsidR="005D7FA4">
        <w:rPr>
          <w:rFonts w:ascii="Arial" w:hAnsi="Arial" w:cs="Arial"/>
          <w:sz w:val="22"/>
          <w:szCs w:val="22"/>
        </w:rPr>
        <w:t>______________________</w:t>
      </w:r>
      <w:r w:rsidRPr="009A2E71">
        <w:rPr>
          <w:rFonts w:ascii="Arial" w:hAnsi="Arial" w:cs="Arial"/>
          <w:bCs/>
          <w:sz w:val="22"/>
          <w:szCs w:val="22"/>
        </w:rPr>
        <w:t xml:space="preserve">, </w:t>
      </w:r>
      <w:r w:rsidR="005D7FA4">
        <w:rPr>
          <w:rFonts w:ascii="Arial" w:hAnsi="Arial" w:cs="Arial"/>
          <w:bCs/>
          <w:sz w:val="22"/>
          <w:szCs w:val="22"/>
        </w:rPr>
        <w:t xml:space="preserve">portador do </w:t>
      </w:r>
      <w:r w:rsidRPr="009A2E71">
        <w:rPr>
          <w:rFonts w:ascii="Arial" w:hAnsi="Arial" w:cs="Arial"/>
          <w:bCs/>
          <w:sz w:val="22"/>
          <w:szCs w:val="22"/>
        </w:rPr>
        <w:t xml:space="preserve">RG n.º </w:t>
      </w:r>
      <w:r w:rsidR="005D7FA4">
        <w:rPr>
          <w:rFonts w:ascii="Arial" w:hAnsi="Arial" w:cs="Arial"/>
          <w:bCs/>
          <w:sz w:val="22"/>
          <w:szCs w:val="22"/>
        </w:rPr>
        <w:t>__</w:t>
      </w:r>
      <w:r w:rsidR="00751DCB">
        <w:rPr>
          <w:rFonts w:ascii="Arial" w:hAnsi="Arial" w:cs="Arial"/>
          <w:bCs/>
          <w:sz w:val="22"/>
          <w:szCs w:val="22"/>
        </w:rPr>
        <w:t>___________</w:t>
      </w:r>
      <w:r w:rsidR="005D7FA4">
        <w:rPr>
          <w:rFonts w:ascii="Arial" w:hAnsi="Arial" w:cs="Arial"/>
          <w:bCs/>
          <w:sz w:val="22"/>
          <w:szCs w:val="22"/>
        </w:rPr>
        <w:t xml:space="preserve">_______ </w:t>
      </w:r>
      <w:r w:rsidRPr="009A2E71">
        <w:rPr>
          <w:rFonts w:ascii="Arial" w:hAnsi="Arial" w:cs="Arial"/>
          <w:bCs/>
          <w:sz w:val="22"/>
          <w:szCs w:val="22"/>
        </w:rPr>
        <w:t>e do CPF n</w:t>
      </w:r>
      <w:r w:rsidR="005D7FA4">
        <w:rPr>
          <w:rFonts w:ascii="Arial" w:hAnsi="Arial" w:cs="Arial"/>
          <w:bCs/>
          <w:sz w:val="22"/>
          <w:szCs w:val="22"/>
        </w:rPr>
        <w:t>º _________________</w:t>
      </w:r>
      <w:r w:rsidRPr="009A2E71">
        <w:rPr>
          <w:rFonts w:ascii="Arial" w:hAnsi="Arial" w:cs="Arial"/>
          <w:sz w:val="22"/>
          <w:szCs w:val="22"/>
        </w:rPr>
        <w:t>, nos termos da Lei Federal n.º 8.666/93 e suas alterações, têm entre si justa e acordada a celebração do presente Contrato mediante as seguintes cláusulas e condições:</w:t>
      </w:r>
    </w:p>
    <w:p w:rsidR="009A2E71" w:rsidRPr="009A2E71" w:rsidRDefault="009A2E71" w:rsidP="009A2E71">
      <w:pPr>
        <w:tabs>
          <w:tab w:val="left" w:pos="3544"/>
        </w:tabs>
        <w:ind w:right="-142"/>
        <w:jc w:val="both"/>
        <w:rPr>
          <w:rFonts w:ascii="Arial" w:hAnsi="Arial" w:cs="Arial"/>
          <w:sz w:val="22"/>
          <w:szCs w:val="22"/>
        </w:rPr>
      </w:pPr>
    </w:p>
    <w:p w:rsidR="009A2E71" w:rsidRPr="009A2E71" w:rsidRDefault="009A2E71" w:rsidP="009A2E71">
      <w:pPr>
        <w:ind w:right="-142"/>
        <w:jc w:val="both"/>
        <w:rPr>
          <w:rFonts w:ascii="Arial" w:hAnsi="Arial" w:cs="Arial"/>
          <w:b/>
          <w:bCs/>
          <w:sz w:val="22"/>
          <w:szCs w:val="22"/>
        </w:rPr>
      </w:pPr>
      <w:r w:rsidRPr="009A2E71">
        <w:rPr>
          <w:rFonts w:ascii="Arial" w:hAnsi="Arial" w:cs="Arial"/>
          <w:b/>
          <w:bCs/>
          <w:sz w:val="22"/>
          <w:szCs w:val="22"/>
        </w:rPr>
        <w:t xml:space="preserve">CLÁUSULA PRIMEIRA - DO OBJETO DO CONTRATO </w:t>
      </w:r>
    </w:p>
    <w:p w:rsidR="00EE0100" w:rsidRDefault="009A2E71" w:rsidP="005D7FA4">
      <w:pPr>
        <w:ind w:right="-142"/>
        <w:jc w:val="both"/>
        <w:rPr>
          <w:rFonts w:ascii="Arial" w:hAnsi="Arial" w:cs="Arial"/>
          <w:sz w:val="22"/>
          <w:szCs w:val="22"/>
        </w:rPr>
      </w:pPr>
      <w:r w:rsidRPr="009A2E71">
        <w:rPr>
          <w:rFonts w:ascii="Arial" w:hAnsi="Arial" w:cs="Arial"/>
          <w:sz w:val="22"/>
          <w:szCs w:val="22"/>
        </w:rPr>
        <w:t xml:space="preserve">O objeto do presente Contrato é </w:t>
      </w:r>
      <w:r w:rsidR="005D7FA4">
        <w:rPr>
          <w:rFonts w:ascii="Arial" w:hAnsi="Arial" w:cs="Arial"/>
          <w:sz w:val="22"/>
          <w:szCs w:val="22"/>
        </w:rPr>
        <w:t>a prestação de serviços de arbitragem n</w:t>
      </w:r>
      <w:r w:rsidR="00EE0100">
        <w:rPr>
          <w:rFonts w:ascii="Arial" w:hAnsi="Arial" w:cs="Arial"/>
          <w:sz w:val="22"/>
          <w:szCs w:val="22"/>
        </w:rPr>
        <w:t>o CAMPEONATO MUNICIPAL DE FUTEBOL DE SALÃO E JOGOS DO LITORAL, conforme especificado abaixo:</w:t>
      </w:r>
    </w:p>
    <w:p w:rsidR="00EE0100" w:rsidRDefault="00EE0100" w:rsidP="00EE0100">
      <w:pPr>
        <w:jc w:val="both"/>
        <w:rPr>
          <w:rFonts w:ascii="Arial" w:hAnsi="Arial" w:cs="Arial"/>
          <w:sz w:val="22"/>
          <w:szCs w:val="24"/>
        </w:rPr>
      </w:pPr>
      <w:r w:rsidRPr="00EE0100">
        <w:rPr>
          <w:rFonts w:ascii="Arial" w:hAnsi="Arial" w:cs="Arial"/>
          <w:sz w:val="22"/>
          <w:szCs w:val="24"/>
        </w:rPr>
        <w:t xml:space="preserve"> </w:t>
      </w:r>
    </w:p>
    <w:tbl>
      <w:tblPr>
        <w:tblW w:w="9659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729"/>
        <w:gridCol w:w="8"/>
        <w:gridCol w:w="701"/>
        <w:gridCol w:w="948"/>
        <w:gridCol w:w="4864"/>
        <w:gridCol w:w="992"/>
        <w:gridCol w:w="1417"/>
      </w:tblGrid>
      <w:tr w:rsidR="00EE0100" w:rsidRPr="006D2A59" w:rsidTr="009D1968">
        <w:trPr>
          <w:trHeight w:val="30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E0100" w:rsidRPr="006D2A59" w:rsidRDefault="00001991" w:rsidP="00292F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2A59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E0100" w:rsidRPr="006D2A59" w:rsidRDefault="00001991" w:rsidP="000019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2A59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TD</w:t>
            </w:r>
            <w:r w:rsidRPr="006D2A5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E0100" w:rsidRPr="006D2A59" w:rsidRDefault="00001991" w:rsidP="00292F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2A59">
              <w:rPr>
                <w:rFonts w:ascii="Arial" w:hAnsi="Arial" w:cs="Arial"/>
                <w:b/>
                <w:bCs/>
                <w:sz w:val="22"/>
                <w:szCs w:val="22"/>
              </w:rPr>
              <w:t>UNID.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E0100" w:rsidRPr="006D2A59" w:rsidRDefault="00001991" w:rsidP="00292F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2A59">
              <w:rPr>
                <w:rFonts w:ascii="Arial" w:hAnsi="Arial" w:cs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292F87" w:rsidRDefault="00001991" w:rsidP="00292F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  <w:p w:rsidR="00EE0100" w:rsidRPr="006D2A59" w:rsidRDefault="00001991" w:rsidP="00292F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D2A59">
              <w:rPr>
                <w:rFonts w:ascii="Arial" w:hAnsi="Arial" w:cs="Arial"/>
                <w:b/>
                <w:bCs/>
                <w:sz w:val="22"/>
                <w:szCs w:val="22"/>
              </w:rPr>
              <w:t>UNIT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E0100" w:rsidRDefault="00001991" w:rsidP="00292F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  <w:p w:rsidR="00EE0100" w:rsidRPr="006D2A59" w:rsidRDefault="00001991" w:rsidP="00292F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D2A59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</w:tr>
      <w:tr w:rsidR="00001991" w:rsidRPr="006D2A59" w:rsidTr="009D1968">
        <w:trPr>
          <w:trHeight w:val="81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991" w:rsidRPr="00001991" w:rsidRDefault="00001991" w:rsidP="00292F8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199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991" w:rsidRPr="00001991" w:rsidRDefault="00001991" w:rsidP="0029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1991"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991" w:rsidRPr="00001991" w:rsidRDefault="00001991" w:rsidP="0029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1991">
              <w:rPr>
                <w:rFonts w:ascii="Arial" w:hAnsi="Arial" w:cs="Arial"/>
                <w:sz w:val="22"/>
                <w:szCs w:val="22"/>
              </w:rPr>
              <w:t>Partidas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991" w:rsidRPr="00001991" w:rsidRDefault="00001991" w:rsidP="000019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991">
              <w:rPr>
                <w:rFonts w:ascii="Arial" w:hAnsi="Arial" w:cs="Arial"/>
                <w:sz w:val="22"/>
                <w:szCs w:val="22"/>
              </w:rPr>
              <w:t>Taxa de arbitragem cobrada por jogo para o Campeonato Municipal de Futebol de Salão de 2011.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991" w:rsidRPr="00001991" w:rsidRDefault="00500FFE" w:rsidP="0029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991" w:rsidRPr="00001991" w:rsidRDefault="00500FFE" w:rsidP="00500F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6.360,00</w:t>
            </w:r>
          </w:p>
        </w:tc>
      </w:tr>
      <w:tr w:rsidR="00001991" w:rsidRPr="006D2A59" w:rsidTr="009D1968">
        <w:trPr>
          <w:trHeight w:val="70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991" w:rsidRPr="00001991" w:rsidRDefault="00001991" w:rsidP="00292F8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1991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991" w:rsidRPr="00001991" w:rsidRDefault="00001991" w:rsidP="0029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1991"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991" w:rsidRPr="00001991" w:rsidRDefault="00001991" w:rsidP="0029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1991">
              <w:rPr>
                <w:rFonts w:ascii="Arial" w:hAnsi="Arial" w:cs="Arial"/>
                <w:sz w:val="22"/>
                <w:szCs w:val="22"/>
              </w:rPr>
              <w:t>Partidas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991" w:rsidRPr="00001991" w:rsidRDefault="00001991" w:rsidP="009D19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991">
              <w:rPr>
                <w:rFonts w:ascii="Arial" w:hAnsi="Arial" w:cs="Arial"/>
                <w:sz w:val="22"/>
                <w:szCs w:val="22"/>
              </w:rPr>
              <w:t xml:space="preserve">Taxa cobrada por partida pela Liga de Futsal de Paranaguá para elaboração do campeonato, onde será </w:t>
            </w:r>
            <w:proofErr w:type="gramStart"/>
            <w:r w:rsidRPr="00001991">
              <w:rPr>
                <w:rFonts w:ascii="Arial" w:hAnsi="Arial" w:cs="Arial"/>
                <w:sz w:val="22"/>
                <w:szCs w:val="22"/>
              </w:rPr>
              <w:t>fornecido</w:t>
            </w:r>
            <w:proofErr w:type="gramEnd"/>
            <w:r w:rsidRPr="00001991">
              <w:rPr>
                <w:rFonts w:ascii="Arial" w:hAnsi="Arial" w:cs="Arial"/>
                <w:sz w:val="22"/>
                <w:szCs w:val="22"/>
              </w:rPr>
              <w:t xml:space="preserve"> tabela do campeonato com os dias e horários dos jogos, súmulas dos jogos já preenchidas com os nomes dos atletas competidores e também a divulgação com todas as informações do campeonato no site da liga. Cada equipe participante terá direito a 01 (uma) cópia fiel da súmula de jogo. Início do campeonato para </w:t>
            </w:r>
            <w:r w:rsidR="009D1968">
              <w:rPr>
                <w:rFonts w:ascii="Arial" w:hAnsi="Arial" w:cs="Arial"/>
                <w:sz w:val="22"/>
                <w:szCs w:val="22"/>
              </w:rPr>
              <w:t>01/05/2011</w:t>
            </w:r>
            <w:r w:rsidRPr="00001991">
              <w:rPr>
                <w:rFonts w:ascii="Arial" w:hAnsi="Arial" w:cs="Arial"/>
                <w:sz w:val="22"/>
                <w:szCs w:val="22"/>
              </w:rPr>
              <w:t xml:space="preserve"> e término para o dia </w:t>
            </w:r>
            <w:r w:rsidR="009D1968">
              <w:rPr>
                <w:rFonts w:ascii="Arial" w:hAnsi="Arial" w:cs="Arial"/>
                <w:sz w:val="22"/>
                <w:szCs w:val="22"/>
              </w:rPr>
              <w:t>20</w:t>
            </w:r>
            <w:r w:rsidR="00EE3130">
              <w:rPr>
                <w:rFonts w:ascii="Arial" w:hAnsi="Arial" w:cs="Arial"/>
                <w:sz w:val="22"/>
                <w:szCs w:val="22"/>
              </w:rPr>
              <w:t>/06</w:t>
            </w:r>
            <w:r w:rsidRPr="00001991">
              <w:rPr>
                <w:rFonts w:ascii="Arial" w:hAnsi="Arial" w:cs="Arial"/>
                <w:sz w:val="22"/>
                <w:szCs w:val="22"/>
              </w:rPr>
              <w:t>/2011. Todas as partidas serão realizadas no Ginásio da Cohapar.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991" w:rsidRPr="00001991" w:rsidRDefault="00500FFE" w:rsidP="0029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991" w:rsidRPr="00001991" w:rsidRDefault="00500FFE" w:rsidP="00500F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795,00</w:t>
            </w:r>
          </w:p>
        </w:tc>
      </w:tr>
      <w:tr w:rsidR="00001991" w:rsidRPr="006D2A59" w:rsidTr="009D1968">
        <w:trPr>
          <w:trHeight w:val="255"/>
        </w:trPr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01991" w:rsidRDefault="00001991" w:rsidP="00292F87">
            <w:pPr>
              <w:jc w:val="center"/>
              <w:rPr>
                <w:rFonts w:ascii="Arial" w:hAnsi="Arial" w:cs="Arial"/>
              </w:rPr>
            </w:pPr>
          </w:p>
          <w:p w:rsidR="00001991" w:rsidRPr="006D2A59" w:rsidRDefault="00001991" w:rsidP="0000199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01991" w:rsidRDefault="00001991" w:rsidP="00292F87">
            <w:pPr>
              <w:jc w:val="center"/>
              <w:rPr>
                <w:rFonts w:ascii="Arial" w:hAnsi="Arial" w:cs="Arial"/>
              </w:rPr>
            </w:pPr>
          </w:p>
          <w:p w:rsidR="00001991" w:rsidRPr="006D2A59" w:rsidRDefault="00001991" w:rsidP="0000199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01991" w:rsidRDefault="00001991" w:rsidP="00292F87">
            <w:pPr>
              <w:jc w:val="center"/>
              <w:rPr>
                <w:rFonts w:ascii="Arial" w:hAnsi="Arial" w:cs="Arial"/>
              </w:rPr>
            </w:pPr>
          </w:p>
          <w:p w:rsidR="00001991" w:rsidRPr="006D2A59" w:rsidRDefault="00001991" w:rsidP="0000199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01991" w:rsidRDefault="00001991" w:rsidP="00292F87">
            <w:pPr>
              <w:jc w:val="center"/>
              <w:rPr>
                <w:rFonts w:ascii="Arial" w:hAnsi="Arial" w:cs="Arial"/>
              </w:rPr>
            </w:pPr>
          </w:p>
          <w:p w:rsidR="00001991" w:rsidRPr="006D2A59" w:rsidRDefault="00001991" w:rsidP="00292F8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01991" w:rsidRPr="006D2A59" w:rsidRDefault="00001991" w:rsidP="00292F87">
            <w:pPr>
              <w:jc w:val="right"/>
              <w:rPr>
                <w:rFonts w:ascii="Arial" w:hAnsi="Arial" w:cs="Arial"/>
                <w:b/>
                <w:bCs/>
              </w:rPr>
            </w:pPr>
            <w:r w:rsidRPr="006D2A59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01991" w:rsidRPr="005264D5" w:rsidRDefault="00001991" w:rsidP="00500FF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 w:rsidR="00500FFE">
              <w:rPr>
                <w:rFonts w:ascii="Arial" w:hAnsi="Arial" w:cs="Arial"/>
                <w:b/>
                <w:bCs/>
                <w:sz w:val="22"/>
                <w:szCs w:val="22"/>
              </w:rPr>
              <w:t>7.155,00</w:t>
            </w:r>
            <w:r w:rsidRPr="005264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69620D" w:rsidRDefault="0069620D" w:rsidP="009A2E71">
      <w:pPr>
        <w:widowControl w:val="0"/>
        <w:autoSpaceDE w:val="0"/>
        <w:autoSpaceDN w:val="0"/>
        <w:adjustRightInd w:val="0"/>
        <w:ind w:right="-142"/>
        <w:jc w:val="both"/>
        <w:rPr>
          <w:rFonts w:ascii="Arial" w:hAnsi="Arial" w:cs="Arial"/>
          <w:b/>
          <w:bCs/>
          <w:sz w:val="22"/>
          <w:szCs w:val="22"/>
        </w:rPr>
      </w:pPr>
    </w:p>
    <w:p w:rsidR="009A2E71" w:rsidRPr="009A2E71" w:rsidRDefault="009A2E71" w:rsidP="009A2E71">
      <w:pPr>
        <w:widowControl w:val="0"/>
        <w:autoSpaceDE w:val="0"/>
        <w:autoSpaceDN w:val="0"/>
        <w:adjustRightInd w:val="0"/>
        <w:ind w:right="-142"/>
        <w:jc w:val="both"/>
        <w:rPr>
          <w:rFonts w:ascii="Arial" w:hAnsi="Arial" w:cs="Arial"/>
          <w:sz w:val="22"/>
          <w:szCs w:val="22"/>
        </w:rPr>
      </w:pPr>
      <w:r w:rsidRPr="009A2E71">
        <w:rPr>
          <w:rFonts w:ascii="Arial" w:hAnsi="Arial" w:cs="Arial"/>
          <w:b/>
          <w:bCs/>
          <w:sz w:val="22"/>
          <w:szCs w:val="22"/>
        </w:rPr>
        <w:t>CLÁUSULA PRIMEIRA – V</w:t>
      </w:r>
      <w:r w:rsidR="00EE0100">
        <w:rPr>
          <w:rFonts w:ascii="Arial" w:hAnsi="Arial" w:cs="Arial"/>
          <w:b/>
          <w:bCs/>
          <w:sz w:val="22"/>
          <w:szCs w:val="22"/>
        </w:rPr>
        <w:t xml:space="preserve">IGÊNCIA DO CONTRATO </w:t>
      </w:r>
    </w:p>
    <w:p w:rsidR="009A2E71" w:rsidRDefault="009A2E71" w:rsidP="009A2E71">
      <w:pPr>
        <w:widowControl w:val="0"/>
        <w:autoSpaceDE w:val="0"/>
        <w:autoSpaceDN w:val="0"/>
        <w:adjustRightInd w:val="0"/>
        <w:ind w:right="-142"/>
        <w:jc w:val="both"/>
        <w:rPr>
          <w:rFonts w:ascii="Arial" w:hAnsi="Arial" w:cs="Arial"/>
          <w:sz w:val="22"/>
          <w:szCs w:val="22"/>
        </w:rPr>
      </w:pPr>
      <w:r w:rsidRPr="009A2E71">
        <w:rPr>
          <w:rFonts w:ascii="Arial" w:hAnsi="Arial" w:cs="Arial"/>
          <w:sz w:val="22"/>
          <w:szCs w:val="22"/>
        </w:rPr>
        <w:t xml:space="preserve">O prazo de vigência do presente contrato será </w:t>
      </w:r>
      <w:r w:rsidR="009D1968">
        <w:rPr>
          <w:rFonts w:ascii="Arial" w:hAnsi="Arial" w:cs="Arial"/>
          <w:sz w:val="22"/>
          <w:szCs w:val="22"/>
        </w:rPr>
        <w:t>até</w:t>
      </w:r>
      <w:r w:rsidR="00CC3EEE">
        <w:rPr>
          <w:rFonts w:ascii="Arial" w:hAnsi="Arial" w:cs="Arial"/>
          <w:sz w:val="22"/>
          <w:szCs w:val="22"/>
        </w:rPr>
        <w:t xml:space="preserve"> </w:t>
      </w:r>
      <w:r w:rsidR="009D1968">
        <w:rPr>
          <w:rFonts w:ascii="Arial" w:hAnsi="Arial" w:cs="Arial"/>
          <w:sz w:val="22"/>
          <w:szCs w:val="22"/>
        </w:rPr>
        <w:t>20</w:t>
      </w:r>
      <w:r w:rsidR="00CC3EEE">
        <w:rPr>
          <w:rFonts w:ascii="Arial" w:hAnsi="Arial" w:cs="Arial"/>
          <w:sz w:val="22"/>
          <w:szCs w:val="22"/>
        </w:rPr>
        <w:t>/</w:t>
      </w:r>
      <w:r w:rsidR="009D1968">
        <w:rPr>
          <w:rFonts w:ascii="Arial" w:hAnsi="Arial" w:cs="Arial"/>
          <w:sz w:val="22"/>
          <w:szCs w:val="22"/>
        </w:rPr>
        <w:t>08</w:t>
      </w:r>
      <w:r w:rsidR="00CC3EEE">
        <w:rPr>
          <w:rFonts w:ascii="Arial" w:hAnsi="Arial" w:cs="Arial"/>
          <w:sz w:val="22"/>
          <w:szCs w:val="22"/>
        </w:rPr>
        <w:t>/2011</w:t>
      </w:r>
      <w:r w:rsidR="005D7FA4">
        <w:rPr>
          <w:rFonts w:ascii="Arial" w:hAnsi="Arial" w:cs="Arial"/>
          <w:sz w:val="22"/>
          <w:szCs w:val="22"/>
        </w:rPr>
        <w:t>, contados da assinatura do Contrato</w:t>
      </w:r>
      <w:r w:rsidRPr="009A2E71">
        <w:rPr>
          <w:rFonts w:ascii="Arial" w:hAnsi="Arial" w:cs="Arial"/>
          <w:sz w:val="22"/>
          <w:szCs w:val="22"/>
        </w:rPr>
        <w:t>.</w:t>
      </w:r>
    </w:p>
    <w:p w:rsidR="00EE5B95" w:rsidRDefault="00EE5B95" w:rsidP="009A2E71">
      <w:pPr>
        <w:widowControl w:val="0"/>
        <w:autoSpaceDE w:val="0"/>
        <w:autoSpaceDN w:val="0"/>
        <w:adjustRightInd w:val="0"/>
        <w:ind w:right="-142"/>
        <w:jc w:val="both"/>
        <w:rPr>
          <w:rFonts w:ascii="Arial" w:hAnsi="Arial" w:cs="Arial"/>
          <w:sz w:val="22"/>
          <w:szCs w:val="22"/>
        </w:rPr>
      </w:pPr>
    </w:p>
    <w:p w:rsidR="00EE5B95" w:rsidRPr="009A2E71" w:rsidRDefault="00EE5B95" w:rsidP="009A2E71">
      <w:pPr>
        <w:widowControl w:val="0"/>
        <w:autoSpaceDE w:val="0"/>
        <w:autoSpaceDN w:val="0"/>
        <w:adjustRightInd w:val="0"/>
        <w:ind w:right="-142"/>
        <w:jc w:val="both"/>
        <w:rPr>
          <w:rFonts w:ascii="Arial" w:hAnsi="Arial" w:cs="Arial"/>
          <w:sz w:val="22"/>
          <w:szCs w:val="22"/>
        </w:rPr>
      </w:pPr>
    </w:p>
    <w:p w:rsidR="009A2E71" w:rsidRPr="009A2E71" w:rsidRDefault="009A2E71" w:rsidP="009A2E71">
      <w:pPr>
        <w:widowControl w:val="0"/>
        <w:autoSpaceDE w:val="0"/>
        <w:autoSpaceDN w:val="0"/>
        <w:adjustRightInd w:val="0"/>
        <w:ind w:right="-142"/>
        <w:jc w:val="both"/>
        <w:rPr>
          <w:rFonts w:ascii="Arial" w:hAnsi="Arial" w:cs="Arial"/>
          <w:b/>
          <w:bCs/>
          <w:sz w:val="22"/>
          <w:szCs w:val="22"/>
        </w:rPr>
      </w:pPr>
      <w:r w:rsidRPr="009A2E71">
        <w:rPr>
          <w:rFonts w:ascii="Arial" w:hAnsi="Arial" w:cs="Arial"/>
          <w:b/>
          <w:bCs/>
          <w:sz w:val="22"/>
          <w:szCs w:val="22"/>
        </w:rPr>
        <w:t>CLÁUSULA SEGUNDA – D</w:t>
      </w:r>
      <w:r w:rsidR="00EE0100">
        <w:rPr>
          <w:rFonts w:ascii="Arial" w:hAnsi="Arial" w:cs="Arial"/>
          <w:b/>
          <w:bCs/>
          <w:sz w:val="22"/>
          <w:szCs w:val="22"/>
        </w:rPr>
        <w:t>AS CONDIÇÕES DE PAGAMENTO</w:t>
      </w:r>
    </w:p>
    <w:p w:rsidR="009A2E71" w:rsidRPr="009A2E71" w:rsidRDefault="009A2E71" w:rsidP="009A2E71">
      <w:pPr>
        <w:widowControl w:val="0"/>
        <w:autoSpaceDE w:val="0"/>
        <w:autoSpaceDN w:val="0"/>
        <w:adjustRightInd w:val="0"/>
        <w:ind w:right="-142"/>
        <w:jc w:val="both"/>
        <w:rPr>
          <w:rFonts w:ascii="Arial" w:hAnsi="Arial" w:cs="Arial"/>
          <w:sz w:val="22"/>
          <w:szCs w:val="22"/>
        </w:rPr>
      </w:pPr>
      <w:r w:rsidRPr="009A2E71">
        <w:rPr>
          <w:rFonts w:ascii="Arial" w:hAnsi="Arial" w:cs="Arial"/>
          <w:sz w:val="22"/>
          <w:szCs w:val="22"/>
        </w:rPr>
        <w:t>O</w:t>
      </w:r>
      <w:proofErr w:type="gramStart"/>
      <w:r w:rsidRPr="009A2E71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9A2E71">
        <w:rPr>
          <w:rFonts w:ascii="Arial" w:hAnsi="Arial" w:cs="Arial"/>
          <w:sz w:val="22"/>
          <w:szCs w:val="22"/>
        </w:rPr>
        <w:t xml:space="preserve">pagamento   será  efetuado    pela </w:t>
      </w:r>
      <w:r w:rsidRPr="009A2E71">
        <w:rPr>
          <w:rFonts w:ascii="Arial" w:hAnsi="Arial" w:cs="Arial"/>
          <w:b/>
          <w:bCs/>
          <w:sz w:val="22"/>
          <w:szCs w:val="22"/>
        </w:rPr>
        <w:t xml:space="preserve">CONTRATANTE </w:t>
      </w:r>
      <w:r w:rsidRPr="009A2E71">
        <w:rPr>
          <w:rFonts w:ascii="Arial" w:hAnsi="Arial" w:cs="Arial"/>
          <w:sz w:val="22"/>
          <w:szCs w:val="22"/>
        </w:rPr>
        <w:t>em até 30 (trinta) dias após a data do protocolo de entrega da</w:t>
      </w:r>
      <w:r w:rsidRPr="009A2E71">
        <w:rPr>
          <w:rFonts w:ascii="Arial" w:hAnsi="Arial" w:cs="Arial"/>
          <w:b/>
          <w:bCs/>
          <w:sz w:val="22"/>
          <w:szCs w:val="22"/>
        </w:rPr>
        <w:t xml:space="preserve"> </w:t>
      </w:r>
      <w:r w:rsidRPr="009A2E71">
        <w:rPr>
          <w:rFonts w:ascii="Arial" w:hAnsi="Arial" w:cs="Arial"/>
          <w:sz w:val="22"/>
          <w:szCs w:val="22"/>
        </w:rPr>
        <w:t>Nota Fiscal, devidamente atestada pela fiscalização competente.</w:t>
      </w:r>
    </w:p>
    <w:p w:rsidR="009A2E71" w:rsidRPr="009A2E71" w:rsidRDefault="009A2E71" w:rsidP="009A2E71">
      <w:pPr>
        <w:widowControl w:val="0"/>
        <w:autoSpaceDE w:val="0"/>
        <w:autoSpaceDN w:val="0"/>
        <w:adjustRightInd w:val="0"/>
        <w:ind w:right="-142"/>
        <w:jc w:val="both"/>
        <w:rPr>
          <w:rFonts w:ascii="Arial" w:hAnsi="Arial" w:cs="Arial"/>
          <w:sz w:val="22"/>
          <w:szCs w:val="22"/>
        </w:rPr>
      </w:pPr>
    </w:p>
    <w:p w:rsidR="009A2E71" w:rsidRPr="009A2E71" w:rsidRDefault="009A2E71" w:rsidP="009A2E71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  <w:r w:rsidRPr="009A2E71">
        <w:rPr>
          <w:rFonts w:ascii="Arial" w:hAnsi="Arial" w:cs="Arial"/>
          <w:b/>
          <w:bCs/>
          <w:sz w:val="22"/>
          <w:szCs w:val="22"/>
        </w:rPr>
        <w:t>CLÁUSULA TERCEIRA - DOS RECURSOS</w:t>
      </w:r>
    </w:p>
    <w:p w:rsidR="005D7FA4" w:rsidRDefault="009A2E71" w:rsidP="005D7FA4">
      <w:pPr>
        <w:pStyle w:val="Corpodetexto"/>
        <w:ind w:left="0" w:firstLine="0"/>
        <w:rPr>
          <w:rFonts w:ascii="Arial" w:hAnsi="Arial" w:cs="Arial"/>
          <w:szCs w:val="22"/>
        </w:rPr>
      </w:pPr>
      <w:r w:rsidRPr="009A2E71">
        <w:rPr>
          <w:rFonts w:ascii="Arial" w:hAnsi="Arial" w:cs="Arial"/>
          <w:szCs w:val="22"/>
        </w:rPr>
        <w:t>O Pagamento será efetuado com recursos próprios do Município, com a seguinte Dotação Orçamentária:</w:t>
      </w:r>
      <w:r w:rsidR="005D7FA4">
        <w:rPr>
          <w:rFonts w:ascii="Arial" w:hAnsi="Arial" w:cs="Arial"/>
          <w:szCs w:val="22"/>
        </w:rPr>
        <w:t xml:space="preserve"> </w:t>
      </w:r>
    </w:p>
    <w:p w:rsidR="009A2E71" w:rsidRPr="00526557" w:rsidRDefault="00526557" w:rsidP="002E1432">
      <w:pPr>
        <w:pStyle w:val="Corpodetexto"/>
        <w:spacing w:line="240" w:lineRule="auto"/>
        <w:ind w:left="0" w:firstLine="0"/>
        <w:rPr>
          <w:rFonts w:ascii="Arial" w:hAnsi="Arial" w:cs="Arial"/>
          <w:bCs/>
          <w:sz w:val="20"/>
        </w:rPr>
      </w:pPr>
      <w:proofErr w:type="gramStart"/>
      <w:r w:rsidRPr="00526557">
        <w:rPr>
          <w:rFonts w:ascii="Arial" w:hAnsi="Arial" w:cs="Arial"/>
          <w:sz w:val="20"/>
        </w:rPr>
        <w:t>08 - SECRETARIA</w:t>
      </w:r>
      <w:proofErr w:type="gramEnd"/>
      <w:r w:rsidRPr="00526557">
        <w:rPr>
          <w:rFonts w:ascii="Arial" w:hAnsi="Arial" w:cs="Arial"/>
          <w:sz w:val="20"/>
        </w:rPr>
        <w:t xml:space="preserve"> MUNICIPAL DE EDUCAÇÃO, CULTURA E ESPORTE </w:t>
      </w:r>
      <w:r w:rsidRPr="00526557">
        <w:rPr>
          <w:rFonts w:ascii="Arial" w:hAnsi="Arial" w:cs="Arial"/>
          <w:bCs/>
          <w:sz w:val="20"/>
        </w:rPr>
        <w:t xml:space="preserve"> </w:t>
      </w:r>
    </w:p>
    <w:p w:rsidR="009A2E71" w:rsidRPr="00526557" w:rsidRDefault="00526557" w:rsidP="002E1432">
      <w:pPr>
        <w:pStyle w:val="Corpodetexto"/>
        <w:spacing w:line="240" w:lineRule="auto"/>
        <w:rPr>
          <w:rFonts w:ascii="Arial" w:hAnsi="Arial" w:cs="Arial"/>
          <w:bCs/>
          <w:sz w:val="20"/>
        </w:rPr>
      </w:pPr>
      <w:r w:rsidRPr="00526557">
        <w:rPr>
          <w:rFonts w:ascii="Arial" w:hAnsi="Arial" w:cs="Arial"/>
          <w:bCs/>
          <w:sz w:val="20"/>
        </w:rPr>
        <w:t>001 - GABINETE DO SECRETÁRIO</w:t>
      </w:r>
    </w:p>
    <w:p w:rsidR="005D7FA4" w:rsidRPr="00526557" w:rsidRDefault="00526557" w:rsidP="002E1432">
      <w:pPr>
        <w:pStyle w:val="Corpodetexto"/>
        <w:spacing w:line="240" w:lineRule="auto"/>
        <w:rPr>
          <w:rFonts w:ascii="Arial" w:hAnsi="Arial" w:cs="Arial"/>
          <w:bCs/>
          <w:sz w:val="20"/>
        </w:rPr>
      </w:pPr>
      <w:proofErr w:type="gramStart"/>
      <w:r w:rsidRPr="00526557">
        <w:rPr>
          <w:rFonts w:ascii="Arial" w:hAnsi="Arial" w:cs="Arial"/>
          <w:bCs/>
          <w:sz w:val="20"/>
        </w:rPr>
        <w:t>2781200142017000 MANUTENÇÃO</w:t>
      </w:r>
      <w:proofErr w:type="gramEnd"/>
      <w:r w:rsidRPr="00526557">
        <w:rPr>
          <w:rFonts w:ascii="Arial" w:hAnsi="Arial" w:cs="Arial"/>
          <w:bCs/>
          <w:sz w:val="20"/>
        </w:rPr>
        <w:t xml:space="preserve"> DAS ATIV. ESPORTIVAS</w:t>
      </w:r>
    </w:p>
    <w:p w:rsidR="005D7FA4" w:rsidRPr="00526557" w:rsidRDefault="00526557" w:rsidP="002E1432">
      <w:pPr>
        <w:pStyle w:val="Corpodetexto"/>
        <w:spacing w:line="240" w:lineRule="auto"/>
        <w:ind w:hanging="1004"/>
        <w:rPr>
          <w:rFonts w:ascii="Arial" w:hAnsi="Arial" w:cs="Arial"/>
          <w:bCs/>
          <w:sz w:val="20"/>
        </w:rPr>
      </w:pPr>
      <w:r w:rsidRPr="00526557">
        <w:rPr>
          <w:rFonts w:ascii="Arial" w:hAnsi="Arial" w:cs="Arial"/>
          <w:bCs/>
          <w:sz w:val="20"/>
        </w:rPr>
        <w:t xml:space="preserve">   </w:t>
      </w:r>
      <w:r>
        <w:rPr>
          <w:rFonts w:ascii="Arial" w:hAnsi="Arial" w:cs="Arial"/>
          <w:bCs/>
          <w:sz w:val="20"/>
        </w:rPr>
        <w:t xml:space="preserve"> </w:t>
      </w:r>
      <w:r w:rsidRPr="00526557">
        <w:rPr>
          <w:rFonts w:ascii="Arial" w:hAnsi="Arial" w:cs="Arial"/>
          <w:bCs/>
          <w:sz w:val="20"/>
        </w:rPr>
        <w:t xml:space="preserve"> 33.90.39.00– SERV. DE </w:t>
      </w:r>
      <w:proofErr w:type="gramStart"/>
      <w:r w:rsidRPr="00526557">
        <w:rPr>
          <w:rFonts w:ascii="Arial" w:hAnsi="Arial" w:cs="Arial"/>
          <w:bCs/>
          <w:sz w:val="20"/>
        </w:rPr>
        <w:t>TERCEIRO PESSOA JURÍDICA</w:t>
      </w:r>
      <w:proofErr w:type="gramEnd"/>
      <w:r w:rsidRPr="00526557">
        <w:rPr>
          <w:rFonts w:ascii="Arial" w:hAnsi="Arial" w:cs="Arial"/>
          <w:bCs/>
          <w:sz w:val="20"/>
        </w:rPr>
        <w:t xml:space="preserve"> RED.- 297- FONTE DO RECURSO-01000</w:t>
      </w:r>
    </w:p>
    <w:p w:rsidR="009A2E71" w:rsidRPr="009A2E71" w:rsidRDefault="009A2E71" w:rsidP="009A2E71">
      <w:pPr>
        <w:widowControl w:val="0"/>
        <w:autoSpaceDE w:val="0"/>
        <w:autoSpaceDN w:val="0"/>
        <w:adjustRightInd w:val="0"/>
        <w:ind w:right="-142"/>
        <w:jc w:val="both"/>
        <w:rPr>
          <w:rFonts w:ascii="Arial" w:hAnsi="Arial" w:cs="Arial"/>
          <w:b/>
          <w:bCs/>
          <w:sz w:val="22"/>
          <w:szCs w:val="22"/>
        </w:rPr>
      </w:pPr>
    </w:p>
    <w:p w:rsidR="009A2E71" w:rsidRPr="009A2E71" w:rsidRDefault="009A2E71" w:rsidP="009A2E71">
      <w:pPr>
        <w:widowControl w:val="0"/>
        <w:autoSpaceDE w:val="0"/>
        <w:autoSpaceDN w:val="0"/>
        <w:adjustRightInd w:val="0"/>
        <w:spacing w:line="239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9A2E71">
        <w:rPr>
          <w:rFonts w:ascii="Arial" w:hAnsi="Arial" w:cs="Arial"/>
          <w:b/>
          <w:bCs/>
          <w:sz w:val="22"/>
          <w:szCs w:val="22"/>
        </w:rPr>
        <w:t xml:space="preserve">CLÁUSULA </w:t>
      </w:r>
      <w:r w:rsidRPr="009A2E71">
        <w:rPr>
          <w:rFonts w:ascii="Arial" w:hAnsi="Arial" w:cs="Arial"/>
          <w:b/>
          <w:sz w:val="22"/>
          <w:szCs w:val="22"/>
        </w:rPr>
        <w:t>QUARTA</w:t>
      </w:r>
      <w:r w:rsidRPr="009A2E71">
        <w:rPr>
          <w:rFonts w:ascii="Arial" w:hAnsi="Arial" w:cs="Arial"/>
          <w:b/>
          <w:bCs/>
          <w:sz w:val="22"/>
          <w:szCs w:val="22"/>
        </w:rPr>
        <w:t xml:space="preserve"> – D</w:t>
      </w:r>
      <w:r w:rsidR="00DF4BB3">
        <w:rPr>
          <w:rFonts w:ascii="Arial" w:hAnsi="Arial" w:cs="Arial"/>
          <w:b/>
          <w:bCs/>
          <w:sz w:val="22"/>
          <w:szCs w:val="22"/>
        </w:rPr>
        <w:t xml:space="preserve">O VALOR </w:t>
      </w:r>
    </w:p>
    <w:p w:rsidR="009A2E71" w:rsidRPr="009A2E71" w:rsidRDefault="009A2E71" w:rsidP="009A2E71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A2E71">
        <w:rPr>
          <w:rFonts w:ascii="Arial" w:hAnsi="Arial" w:cs="Arial"/>
          <w:sz w:val="22"/>
          <w:szCs w:val="22"/>
        </w:rPr>
        <w:t xml:space="preserve">O contratante pagará a </w:t>
      </w:r>
      <w:r w:rsidRPr="009A2E71">
        <w:rPr>
          <w:rFonts w:ascii="Arial" w:hAnsi="Arial" w:cs="Arial"/>
          <w:b/>
          <w:sz w:val="22"/>
          <w:szCs w:val="22"/>
        </w:rPr>
        <w:t>CONTRATADA</w:t>
      </w:r>
      <w:r w:rsidRPr="009A2E71">
        <w:rPr>
          <w:rFonts w:ascii="Arial" w:hAnsi="Arial" w:cs="Arial"/>
          <w:sz w:val="22"/>
          <w:szCs w:val="22"/>
        </w:rPr>
        <w:t xml:space="preserve"> o valor total de </w:t>
      </w:r>
      <w:r w:rsidR="00500FFE" w:rsidRPr="00711456">
        <w:rPr>
          <w:rFonts w:ascii="Arial" w:hAnsi="Arial" w:cs="Arial"/>
          <w:sz w:val="24"/>
          <w:szCs w:val="24"/>
        </w:rPr>
        <w:t>R$</w:t>
      </w:r>
      <w:r w:rsidR="00500FFE">
        <w:rPr>
          <w:rFonts w:ascii="Arial" w:hAnsi="Arial" w:cs="Arial"/>
          <w:sz w:val="24"/>
          <w:szCs w:val="24"/>
        </w:rPr>
        <w:t xml:space="preserve"> 7.155,00 (sete mil, cento e cinqüenta e cinco reais</w:t>
      </w:r>
      <w:r w:rsidR="00500FFE" w:rsidRPr="00711456">
        <w:rPr>
          <w:rFonts w:ascii="Arial" w:hAnsi="Arial" w:cs="Arial"/>
          <w:sz w:val="24"/>
          <w:szCs w:val="24"/>
        </w:rPr>
        <w:t>)</w:t>
      </w:r>
      <w:r w:rsidR="00500FFE" w:rsidRPr="00711456">
        <w:rPr>
          <w:rFonts w:ascii="Arial" w:hAnsi="Arial" w:cs="Arial"/>
          <w:color w:val="2E2E2E"/>
          <w:sz w:val="24"/>
          <w:szCs w:val="24"/>
        </w:rPr>
        <w:t>,</w:t>
      </w:r>
      <w:r w:rsidRPr="009A2E71">
        <w:rPr>
          <w:rFonts w:ascii="Arial" w:hAnsi="Arial" w:cs="Arial"/>
          <w:sz w:val="22"/>
          <w:szCs w:val="22"/>
        </w:rPr>
        <w:t xml:space="preserve"> daqui por diante denominado “</w:t>
      </w:r>
      <w:r w:rsidRPr="009A2E71">
        <w:rPr>
          <w:rFonts w:ascii="Arial" w:hAnsi="Arial" w:cs="Arial"/>
          <w:b/>
          <w:bCs/>
          <w:sz w:val="22"/>
          <w:szCs w:val="22"/>
        </w:rPr>
        <w:t>VALOR CONTRATUAL</w:t>
      </w:r>
      <w:r w:rsidRPr="009A2E71">
        <w:rPr>
          <w:rFonts w:ascii="Arial" w:hAnsi="Arial" w:cs="Arial"/>
          <w:sz w:val="22"/>
          <w:szCs w:val="22"/>
        </w:rPr>
        <w:t xml:space="preserve">”. </w:t>
      </w:r>
    </w:p>
    <w:p w:rsidR="009A2E71" w:rsidRPr="009A2E71" w:rsidRDefault="009A2E71" w:rsidP="009A2E71">
      <w:pPr>
        <w:widowControl w:val="0"/>
        <w:autoSpaceDE w:val="0"/>
        <w:autoSpaceDN w:val="0"/>
        <w:adjustRightInd w:val="0"/>
        <w:spacing w:line="269" w:lineRule="exact"/>
        <w:ind w:right="-142"/>
        <w:jc w:val="both"/>
        <w:rPr>
          <w:rFonts w:ascii="Arial" w:hAnsi="Arial" w:cs="Arial"/>
          <w:b/>
          <w:sz w:val="22"/>
          <w:szCs w:val="22"/>
        </w:rPr>
      </w:pPr>
      <w:r w:rsidRPr="009A2E71">
        <w:rPr>
          <w:rFonts w:ascii="Arial" w:hAnsi="Arial" w:cs="Arial"/>
          <w:b/>
          <w:sz w:val="22"/>
          <w:szCs w:val="22"/>
        </w:rPr>
        <w:t xml:space="preserve">CLAUSULA </w:t>
      </w:r>
      <w:r w:rsidRPr="009A2E71">
        <w:rPr>
          <w:rFonts w:ascii="Arial" w:hAnsi="Arial" w:cs="Arial"/>
          <w:b/>
          <w:bCs/>
          <w:sz w:val="22"/>
          <w:szCs w:val="22"/>
        </w:rPr>
        <w:t>QUINTA</w:t>
      </w:r>
      <w:r w:rsidRPr="009A2E71">
        <w:rPr>
          <w:rFonts w:ascii="Arial" w:hAnsi="Arial" w:cs="Arial"/>
          <w:b/>
          <w:sz w:val="22"/>
          <w:szCs w:val="22"/>
        </w:rPr>
        <w:t xml:space="preserve"> -</w:t>
      </w:r>
      <w:proofErr w:type="gramStart"/>
      <w:r w:rsidRPr="009A2E71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9A2E71">
        <w:rPr>
          <w:rFonts w:ascii="Arial" w:hAnsi="Arial" w:cs="Arial"/>
          <w:b/>
          <w:sz w:val="22"/>
          <w:szCs w:val="22"/>
        </w:rPr>
        <w:t>D</w:t>
      </w:r>
      <w:r w:rsidR="00DF4BB3">
        <w:rPr>
          <w:rFonts w:ascii="Arial" w:hAnsi="Arial" w:cs="Arial"/>
          <w:b/>
          <w:sz w:val="22"/>
          <w:szCs w:val="22"/>
        </w:rPr>
        <w:t xml:space="preserve">A </w:t>
      </w:r>
      <w:r w:rsidR="009179C5">
        <w:rPr>
          <w:rFonts w:ascii="Arial" w:hAnsi="Arial" w:cs="Arial"/>
          <w:b/>
          <w:sz w:val="22"/>
          <w:szCs w:val="22"/>
        </w:rPr>
        <w:t>P</w:t>
      </w:r>
      <w:r w:rsidR="00DF4BB3">
        <w:rPr>
          <w:rFonts w:ascii="Arial" w:hAnsi="Arial" w:cs="Arial"/>
          <w:b/>
          <w:sz w:val="22"/>
          <w:szCs w:val="22"/>
        </w:rPr>
        <w:t>RESTAÇÃO DE SERVIÇOS</w:t>
      </w:r>
    </w:p>
    <w:p w:rsidR="009A2E71" w:rsidRDefault="009A2E71" w:rsidP="009A2E71">
      <w:pPr>
        <w:widowControl w:val="0"/>
        <w:overflowPunct w:val="0"/>
        <w:autoSpaceDE w:val="0"/>
        <w:autoSpaceDN w:val="0"/>
        <w:adjustRightInd w:val="0"/>
        <w:spacing w:line="238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9A2E71">
        <w:rPr>
          <w:rFonts w:ascii="Arial" w:hAnsi="Arial" w:cs="Arial"/>
          <w:sz w:val="22"/>
          <w:szCs w:val="22"/>
        </w:rPr>
        <w:t xml:space="preserve">Obriga-se a </w:t>
      </w:r>
      <w:r w:rsidRPr="009A2E71">
        <w:rPr>
          <w:rFonts w:ascii="Arial" w:hAnsi="Arial" w:cs="Arial"/>
          <w:b/>
          <w:bCs/>
          <w:sz w:val="22"/>
          <w:szCs w:val="22"/>
        </w:rPr>
        <w:t>CONTRATADA</w:t>
      </w:r>
      <w:r w:rsidRPr="009A2E71">
        <w:rPr>
          <w:rFonts w:ascii="Arial" w:hAnsi="Arial" w:cs="Arial"/>
          <w:sz w:val="22"/>
          <w:szCs w:val="22"/>
        </w:rPr>
        <w:t xml:space="preserve"> </w:t>
      </w:r>
      <w:r w:rsidR="00CF3761">
        <w:rPr>
          <w:rFonts w:ascii="Arial" w:hAnsi="Arial" w:cs="Arial"/>
          <w:sz w:val="22"/>
          <w:szCs w:val="22"/>
        </w:rPr>
        <w:t xml:space="preserve">a executar a prestação dos </w:t>
      </w:r>
      <w:r w:rsidR="009179C5">
        <w:rPr>
          <w:rFonts w:ascii="Arial" w:hAnsi="Arial" w:cs="Arial"/>
          <w:sz w:val="22"/>
          <w:szCs w:val="22"/>
        </w:rPr>
        <w:t xml:space="preserve">serviços </w:t>
      </w:r>
      <w:r w:rsidR="009444B6">
        <w:rPr>
          <w:rFonts w:ascii="Arial" w:hAnsi="Arial" w:cs="Arial"/>
          <w:sz w:val="22"/>
          <w:szCs w:val="22"/>
        </w:rPr>
        <w:t xml:space="preserve">do </w:t>
      </w:r>
      <w:r w:rsidR="009179C5">
        <w:rPr>
          <w:rFonts w:ascii="Arial" w:hAnsi="Arial" w:cs="Arial"/>
          <w:sz w:val="22"/>
          <w:szCs w:val="22"/>
        </w:rPr>
        <w:t xml:space="preserve">dias </w:t>
      </w:r>
      <w:r w:rsidR="009D1968">
        <w:rPr>
          <w:rFonts w:ascii="Arial" w:hAnsi="Arial" w:cs="Arial"/>
          <w:sz w:val="22"/>
          <w:szCs w:val="22"/>
        </w:rPr>
        <w:t>01/05/2011</w:t>
      </w:r>
      <w:r w:rsidR="009D1968" w:rsidRPr="00001991">
        <w:rPr>
          <w:rFonts w:ascii="Arial" w:hAnsi="Arial" w:cs="Arial"/>
          <w:sz w:val="22"/>
          <w:szCs w:val="22"/>
        </w:rPr>
        <w:t xml:space="preserve"> </w:t>
      </w:r>
      <w:r w:rsidR="009D1968">
        <w:rPr>
          <w:rFonts w:ascii="Arial" w:hAnsi="Arial" w:cs="Arial"/>
          <w:sz w:val="22"/>
          <w:szCs w:val="22"/>
        </w:rPr>
        <w:t xml:space="preserve">até </w:t>
      </w:r>
      <w:r w:rsidR="009D1968" w:rsidRPr="00001991">
        <w:rPr>
          <w:rFonts w:ascii="Arial" w:hAnsi="Arial" w:cs="Arial"/>
          <w:sz w:val="22"/>
          <w:szCs w:val="22"/>
        </w:rPr>
        <w:t xml:space="preserve">o dia </w:t>
      </w:r>
      <w:r w:rsidR="009D1968">
        <w:rPr>
          <w:rFonts w:ascii="Arial" w:hAnsi="Arial" w:cs="Arial"/>
          <w:sz w:val="22"/>
          <w:szCs w:val="22"/>
        </w:rPr>
        <w:t>20/06</w:t>
      </w:r>
      <w:r w:rsidR="009D1968" w:rsidRPr="00001991">
        <w:rPr>
          <w:rFonts w:ascii="Arial" w:hAnsi="Arial" w:cs="Arial"/>
          <w:sz w:val="22"/>
          <w:szCs w:val="22"/>
        </w:rPr>
        <w:t>/2011</w:t>
      </w:r>
      <w:r w:rsidRPr="009A2E71">
        <w:rPr>
          <w:rFonts w:ascii="Arial" w:hAnsi="Arial" w:cs="Arial"/>
          <w:sz w:val="22"/>
          <w:szCs w:val="22"/>
        </w:rPr>
        <w:t>.</w:t>
      </w:r>
    </w:p>
    <w:p w:rsidR="00CF3761" w:rsidRDefault="00CF3761" w:rsidP="009A2E71">
      <w:pPr>
        <w:widowControl w:val="0"/>
        <w:overflowPunct w:val="0"/>
        <w:autoSpaceDE w:val="0"/>
        <w:autoSpaceDN w:val="0"/>
        <w:adjustRightInd w:val="0"/>
        <w:spacing w:line="238" w:lineRule="auto"/>
        <w:ind w:right="-142"/>
        <w:jc w:val="both"/>
        <w:rPr>
          <w:rFonts w:ascii="Arial" w:hAnsi="Arial" w:cs="Arial"/>
          <w:sz w:val="22"/>
          <w:szCs w:val="22"/>
        </w:rPr>
      </w:pPr>
    </w:p>
    <w:p w:rsidR="009A2E71" w:rsidRPr="009A2E71" w:rsidRDefault="009A2E71" w:rsidP="009A2E71">
      <w:pPr>
        <w:widowControl w:val="0"/>
        <w:autoSpaceDE w:val="0"/>
        <w:autoSpaceDN w:val="0"/>
        <w:adjustRightInd w:val="0"/>
        <w:spacing w:line="239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9A2E71">
        <w:rPr>
          <w:rFonts w:ascii="Arial" w:hAnsi="Arial" w:cs="Arial"/>
          <w:b/>
          <w:bCs/>
          <w:sz w:val="22"/>
          <w:szCs w:val="22"/>
        </w:rPr>
        <w:t>CLÁUSULA SÉ</w:t>
      </w:r>
      <w:r w:rsidR="00CF3761">
        <w:rPr>
          <w:rFonts w:ascii="Arial" w:hAnsi="Arial" w:cs="Arial"/>
          <w:b/>
          <w:bCs/>
          <w:sz w:val="22"/>
          <w:szCs w:val="22"/>
        </w:rPr>
        <w:t xml:space="preserve">XTA </w:t>
      </w:r>
      <w:r w:rsidRPr="009A2E71">
        <w:rPr>
          <w:rFonts w:ascii="Arial" w:hAnsi="Arial" w:cs="Arial"/>
          <w:b/>
          <w:bCs/>
          <w:sz w:val="22"/>
          <w:szCs w:val="22"/>
        </w:rPr>
        <w:t>– D</w:t>
      </w:r>
      <w:r w:rsidR="00DF4BB3">
        <w:rPr>
          <w:rFonts w:ascii="Arial" w:hAnsi="Arial" w:cs="Arial"/>
          <w:b/>
          <w:bCs/>
          <w:sz w:val="22"/>
          <w:szCs w:val="22"/>
        </w:rPr>
        <w:t>OS CASOS DE RESCISÃO</w:t>
      </w:r>
    </w:p>
    <w:p w:rsidR="009A2E71" w:rsidRPr="009A2E71" w:rsidRDefault="009A2E71" w:rsidP="009A2E71">
      <w:pPr>
        <w:widowControl w:val="0"/>
        <w:overflowPunct w:val="0"/>
        <w:autoSpaceDE w:val="0"/>
        <w:autoSpaceDN w:val="0"/>
        <w:adjustRightInd w:val="0"/>
        <w:spacing w:line="239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9A2E71">
        <w:rPr>
          <w:rFonts w:ascii="Arial" w:hAnsi="Arial" w:cs="Arial"/>
          <w:sz w:val="22"/>
          <w:szCs w:val="22"/>
        </w:rPr>
        <w:t xml:space="preserve">O inadimplemento, por parte da </w:t>
      </w:r>
      <w:r w:rsidRPr="009A2E71">
        <w:rPr>
          <w:rFonts w:ascii="Arial" w:hAnsi="Arial" w:cs="Arial"/>
          <w:b/>
          <w:bCs/>
          <w:sz w:val="22"/>
          <w:szCs w:val="22"/>
        </w:rPr>
        <w:t>CONTRATADA</w:t>
      </w:r>
      <w:r w:rsidRPr="009A2E71">
        <w:rPr>
          <w:rFonts w:ascii="Arial" w:hAnsi="Arial" w:cs="Arial"/>
          <w:sz w:val="22"/>
          <w:szCs w:val="22"/>
        </w:rPr>
        <w:t xml:space="preserve">, das cláusulas e condições estabelecidas neste contrato assegurará à </w:t>
      </w:r>
      <w:r w:rsidRPr="009A2E71">
        <w:rPr>
          <w:rFonts w:ascii="Arial" w:hAnsi="Arial" w:cs="Arial"/>
          <w:b/>
          <w:bCs/>
          <w:sz w:val="22"/>
          <w:szCs w:val="22"/>
        </w:rPr>
        <w:t>CONTRATANTE</w:t>
      </w:r>
      <w:r w:rsidRPr="009A2E71">
        <w:rPr>
          <w:rFonts w:ascii="Arial" w:hAnsi="Arial" w:cs="Arial"/>
          <w:sz w:val="22"/>
          <w:szCs w:val="22"/>
        </w:rPr>
        <w:t>, nos termos da Seção V, do Capítulo III da Lei n.º 8.666/1993 em sua atual redação, combinado ao Título IV – Capítulo I da Lei Estadual 15.608/2007, o direito de dá-lo por rescindido, mediante notificação por escrito, através de ofício entregue diretamente ou por via postal, com prova de recebimento.</w:t>
      </w:r>
    </w:p>
    <w:p w:rsidR="009A2E71" w:rsidRPr="009A2E71" w:rsidRDefault="009A2E71" w:rsidP="009A2E71">
      <w:pPr>
        <w:widowControl w:val="0"/>
        <w:autoSpaceDE w:val="0"/>
        <w:autoSpaceDN w:val="0"/>
        <w:adjustRightInd w:val="0"/>
        <w:spacing w:line="268" w:lineRule="exact"/>
        <w:ind w:right="-142"/>
        <w:jc w:val="both"/>
        <w:rPr>
          <w:rFonts w:ascii="Arial" w:hAnsi="Arial" w:cs="Arial"/>
          <w:sz w:val="22"/>
          <w:szCs w:val="22"/>
        </w:rPr>
      </w:pPr>
    </w:p>
    <w:p w:rsidR="009A2E71" w:rsidRPr="009A2E71" w:rsidRDefault="009A2E71" w:rsidP="009A2E71">
      <w:pPr>
        <w:widowControl w:val="0"/>
        <w:autoSpaceDE w:val="0"/>
        <w:autoSpaceDN w:val="0"/>
        <w:adjustRightInd w:val="0"/>
        <w:spacing w:line="239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9A2E71">
        <w:rPr>
          <w:rFonts w:ascii="Arial" w:hAnsi="Arial" w:cs="Arial"/>
          <w:b/>
          <w:bCs/>
          <w:sz w:val="22"/>
          <w:szCs w:val="22"/>
        </w:rPr>
        <w:t>Parágrafo Primeiro</w:t>
      </w:r>
    </w:p>
    <w:p w:rsidR="009A2E71" w:rsidRPr="009A2E71" w:rsidRDefault="009A2E71" w:rsidP="009A2E71">
      <w:pPr>
        <w:widowControl w:val="0"/>
        <w:overflowPunct w:val="0"/>
        <w:autoSpaceDE w:val="0"/>
        <w:autoSpaceDN w:val="0"/>
        <w:adjustRightInd w:val="0"/>
        <w:spacing w:line="239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9A2E71">
        <w:rPr>
          <w:rFonts w:ascii="Arial" w:hAnsi="Arial" w:cs="Arial"/>
          <w:sz w:val="22"/>
          <w:szCs w:val="22"/>
        </w:rPr>
        <w:t xml:space="preserve">Fica a critério do representante da </w:t>
      </w:r>
      <w:r w:rsidRPr="009A2E71">
        <w:rPr>
          <w:rFonts w:ascii="Arial" w:hAnsi="Arial" w:cs="Arial"/>
          <w:b/>
          <w:bCs/>
          <w:sz w:val="22"/>
          <w:szCs w:val="22"/>
        </w:rPr>
        <w:t>CONTRATANTE</w:t>
      </w:r>
      <w:r w:rsidRPr="009A2E71">
        <w:rPr>
          <w:rFonts w:ascii="Arial" w:hAnsi="Arial" w:cs="Arial"/>
          <w:sz w:val="22"/>
          <w:szCs w:val="22"/>
        </w:rPr>
        <w:t xml:space="preserve"> declarar rescindido o contrato, nos termos do </w:t>
      </w:r>
      <w:r w:rsidRPr="009A2E71">
        <w:rPr>
          <w:rFonts w:ascii="Arial" w:hAnsi="Arial" w:cs="Arial"/>
          <w:i/>
          <w:iCs/>
          <w:sz w:val="22"/>
          <w:szCs w:val="22"/>
        </w:rPr>
        <w:t>“caput”</w:t>
      </w:r>
      <w:r w:rsidRPr="009A2E71">
        <w:rPr>
          <w:rFonts w:ascii="Arial" w:hAnsi="Arial" w:cs="Arial"/>
          <w:sz w:val="22"/>
          <w:szCs w:val="22"/>
        </w:rPr>
        <w:t xml:space="preserve"> desta cláusula ou aplicar as multas de que trata a cláusula décima segunda deste contrato.</w:t>
      </w:r>
    </w:p>
    <w:p w:rsidR="009A2E71" w:rsidRPr="009A2E71" w:rsidRDefault="009A2E71" w:rsidP="009A2E71">
      <w:pPr>
        <w:widowControl w:val="0"/>
        <w:overflowPunct w:val="0"/>
        <w:autoSpaceDE w:val="0"/>
        <w:autoSpaceDN w:val="0"/>
        <w:adjustRightInd w:val="0"/>
        <w:spacing w:line="239" w:lineRule="auto"/>
        <w:ind w:right="-142"/>
        <w:jc w:val="both"/>
        <w:rPr>
          <w:rFonts w:ascii="Arial" w:hAnsi="Arial" w:cs="Arial"/>
          <w:sz w:val="22"/>
          <w:szCs w:val="22"/>
        </w:rPr>
      </w:pPr>
    </w:p>
    <w:p w:rsidR="009A2E71" w:rsidRPr="009A2E71" w:rsidRDefault="009A2E71" w:rsidP="009A2E71">
      <w:pPr>
        <w:widowControl w:val="0"/>
        <w:autoSpaceDE w:val="0"/>
        <w:autoSpaceDN w:val="0"/>
        <w:adjustRightInd w:val="0"/>
        <w:spacing w:line="239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9A2E71">
        <w:rPr>
          <w:rFonts w:ascii="Arial" w:hAnsi="Arial" w:cs="Arial"/>
          <w:b/>
          <w:bCs/>
          <w:sz w:val="22"/>
          <w:szCs w:val="22"/>
        </w:rPr>
        <w:t>Parágrafo Segundo</w:t>
      </w:r>
    </w:p>
    <w:p w:rsidR="009A2E71" w:rsidRDefault="009A2E71" w:rsidP="009A2E71">
      <w:pPr>
        <w:widowControl w:val="0"/>
        <w:overflowPunct w:val="0"/>
        <w:autoSpaceDE w:val="0"/>
        <w:autoSpaceDN w:val="0"/>
        <w:adjustRightInd w:val="0"/>
        <w:spacing w:line="239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9A2E71">
        <w:rPr>
          <w:rFonts w:ascii="Arial" w:hAnsi="Arial" w:cs="Arial"/>
          <w:sz w:val="22"/>
          <w:szCs w:val="22"/>
        </w:rPr>
        <w:t xml:space="preserve">Fica este contrato rescindido de pleno direito pela </w:t>
      </w:r>
      <w:r w:rsidRPr="009A2E71">
        <w:rPr>
          <w:rFonts w:ascii="Arial" w:hAnsi="Arial" w:cs="Arial"/>
          <w:b/>
          <w:bCs/>
          <w:sz w:val="22"/>
          <w:szCs w:val="22"/>
        </w:rPr>
        <w:t>CONTRATANTE</w:t>
      </w:r>
      <w:r w:rsidRPr="009A2E71">
        <w:rPr>
          <w:rFonts w:ascii="Arial" w:hAnsi="Arial" w:cs="Arial"/>
          <w:sz w:val="22"/>
          <w:szCs w:val="22"/>
        </w:rPr>
        <w:t xml:space="preserve">, independentemente de interpelação judicial ou extrajudicial, em qualquer dos seguintes casos de inadimplemento por parte da </w:t>
      </w:r>
      <w:r w:rsidRPr="009A2E71">
        <w:rPr>
          <w:rFonts w:ascii="Arial" w:hAnsi="Arial" w:cs="Arial"/>
          <w:b/>
          <w:bCs/>
          <w:sz w:val="22"/>
          <w:szCs w:val="22"/>
        </w:rPr>
        <w:t>CONTRATADA</w:t>
      </w:r>
      <w:r w:rsidRPr="009A2E71">
        <w:rPr>
          <w:rFonts w:ascii="Arial" w:hAnsi="Arial" w:cs="Arial"/>
          <w:sz w:val="22"/>
          <w:szCs w:val="22"/>
        </w:rPr>
        <w:t>:</w:t>
      </w:r>
    </w:p>
    <w:p w:rsidR="00EB2659" w:rsidRPr="009A2E71" w:rsidRDefault="00EB2659" w:rsidP="009A2E71">
      <w:pPr>
        <w:widowControl w:val="0"/>
        <w:overflowPunct w:val="0"/>
        <w:autoSpaceDE w:val="0"/>
        <w:autoSpaceDN w:val="0"/>
        <w:adjustRightInd w:val="0"/>
        <w:spacing w:line="239" w:lineRule="auto"/>
        <w:ind w:right="-142"/>
        <w:jc w:val="both"/>
        <w:rPr>
          <w:rFonts w:ascii="Arial" w:hAnsi="Arial" w:cs="Arial"/>
          <w:sz w:val="22"/>
          <w:szCs w:val="22"/>
        </w:rPr>
      </w:pPr>
    </w:p>
    <w:p w:rsidR="009A2E71" w:rsidRPr="009A2E71" w:rsidRDefault="009A2E71" w:rsidP="009A2E71">
      <w:pPr>
        <w:widowControl w:val="0"/>
        <w:autoSpaceDE w:val="0"/>
        <w:autoSpaceDN w:val="0"/>
        <w:adjustRightInd w:val="0"/>
        <w:ind w:right="-142"/>
        <w:jc w:val="both"/>
        <w:rPr>
          <w:rFonts w:ascii="Arial" w:hAnsi="Arial" w:cs="Arial"/>
          <w:sz w:val="22"/>
          <w:szCs w:val="22"/>
        </w:rPr>
      </w:pPr>
      <w:r w:rsidRPr="009A2E71">
        <w:rPr>
          <w:rFonts w:ascii="Arial" w:hAnsi="Arial" w:cs="Arial"/>
          <w:sz w:val="22"/>
          <w:szCs w:val="22"/>
        </w:rPr>
        <w:t>I - Não cumprimento de cláusulas contratuais, especificações e prazos.</w:t>
      </w:r>
    </w:p>
    <w:p w:rsidR="009A2E71" w:rsidRPr="009A2E71" w:rsidRDefault="009A2E71" w:rsidP="009A2E71">
      <w:pPr>
        <w:widowControl w:val="0"/>
        <w:overflowPunct w:val="0"/>
        <w:autoSpaceDE w:val="0"/>
        <w:autoSpaceDN w:val="0"/>
        <w:adjustRightInd w:val="0"/>
        <w:ind w:right="-142"/>
        <w:jc w:val="both"/>
        <w:rPr>
          <w:rFonts w:ascii="Arial" w:hAnsi="Arial" w:cs="Arial"/>
          <w:sz w:val="22"/>
          <w:szCs w:val="22"/>
        </w:rPr>
      </w:pPr>
      <w:r w:rsidRPr="009A2E71">
        <w:rPr>
          <w:rFonts w:ascii="Arial" w:hAnsi="Arial" w:cs="Arial"/>
          <w:sz w:val="22"/>
          <w:szCs w:val="22"/>
        </w:rPr>
        <w:t>II - Cometimento de irregularidade grave no cumprimento de cláusulas contratuais, especificações e prazos.</w:t>
      </w:r>
    </w:p>
    <w:p w:rsidR="009A2E71" w:rsidRPr="009A2E71" w:rsidRDefault="009A2E71" w:rsidP="009A2E71">
      <w:pPr>
        <w:widowControl w:val="0"/>
        <w:overflowPunct w:val="0"/>
        <w:autoSpaceDE w:val="0"/>
        <w:autoSpaceDN w:val="0"/>
        <w:adjustRightInd w:val="0"/>
        <w:ind w:right="-142"/>
        <w:jc w:val="both"/>
        <w:rPr>
          <w:rFonts w:ascii="Arial" w:hAnsi="Arial" w:cs="Arial"/>
          <w:b/>
          <w:bCs/>
          <w:sz w:val="22"/>
          <w:szCs w:val="22"/>
        </w:rPr>
      </w:pPr>
      <w:r w:rsidRPr="009A2E71">
        <w:rPr>
          <w:rFonts w:ascii="Arial" w:hAnsi="Arial" w:cs="Arial"/>
          <w:sz w:val="22"/>
          <w:szCs w:val="22"/>
        </w:rPr>
        <w:t>I</w:t>
      </w:r>
      <w:r w:rsidR="00EB2659">
        <w:rPr>
          <w:rFonts w:ascii="Arial" w:hAnsi="Arial" w:cs="Arial"/>
          <w:sz w:val="22"/>
          <w:szCs w:val="22"/>
        </w:rPr>
        <w:t>II</w:t>
      </w:r>
      <w:r w:rsidRPr="009A2E71">
        <w:rPr>
          <w:rFonts w:ascii="Arial" w:hAnsi="Arial" w:cs="Arial"/>
          <w:sz w:val="22"/>
          <w:szCs w:val="22"/>
        </w:rPr>
        <w:t xml:space="preserve">- Decretação de falência, pedido de concordata ou instauração de insolvência civil da </w:t>
      </w:r>
      <w:r w:rsidRPr="009A2E71">
        <w:rPr>
          <w:rFonts w:ascii="Arial" w:hAnsi="Arial" w:cs="Arial"/>
          <w:b/>
          <w:bCs/>
          <w:sz w:val="22"/>
          <w:szCs w:val="22"/>
        </w:rPr>
        <w:t>CONTRATADA.</w:t>
      </w:r>
    </w:p>
    <w:p w:rsidR="009A2E71" w:rsidRPr="009A2E71" w:rsidRDefault="009A2E71" w:rsidP="009A2E71">
      <w:pPr>
        <w:widowControl w:val="0"/>
        <w:overflowPunct w:val="0"/>
        <w:autoSpaceDE w:val="0"/>
        <w:autoSpaceDN w:val="0"/>
        <w:adjustRightInd w:val="0"/>
        <w:ind w:right="-142"/>
        <w:jc w:val="both"/>
        <w:rPr>
          <w:rFonts w:ascii="Arial" w:hAnsi="Arial" w:cs="Arial"/>
          <w:sz w:val="22"/>
          <w:szCs w:val="22"/>
        </w:rPr>
      </w:pPr>
    </w:p>
    <w:p w:rsidR="009A2E71" w:rsidRPr="009A2E71" w:rsidRDefault="009A2E71" w:rsidP="009A2E71">
      <w:pPr>
        <w:widowControl w:val="0"/>
        <w:autoSpaceDE w:val="0"/>
        <w:autoSpaceDN w:val="0"/>
        <w:adjustRightInd w:val="0"/>
        <w:spacing w:line="239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9A2E71">
        <w:rPr>
          <w:rFonts w:ascii="Arial" w:hAnsi="Arial" w:cs="Arial"/>
          <w:b/>
          <w:bCs/>
          <w:sz w:val="22"/>
          <w:szCs w:val="22"/>
        </w:rPr>
        <w:t>Parágrafo Terceiro</w:t>
      </w:r>
    </w:p>
    <w:p w:rsidR="009A2E71" w:rsidRPr="009A2E71" w:rsidRDefault="009A2E71" w:rsidP="009A2E71">
      <w:pPr>
        <w:widowControl w:val="0"/>
        <w:autoSpaceDE w:val="0"/>
        <w:autoSpaceDN w:val="0"/>
        <w:adjustRightInd w:val="0"/>
        <w:spacing w:line="239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9A2E71">
        <w:rPr>
          <w:rFonts w:ascii="Arial" w:hAnsi="Arial" w:cs="Arial"/>
          <w:sz w:val="22"/>
          <w:szCs w:val="22"/>
        </w:rPr>
        <w:t>A rescisão deste contrato poderá ser:</w:t>
      </w:r>
    </w:p>
    <w:p w:rsidR="009A2E71" w:rsidRPr="009A2E71" w:rsidRDefault="009A2E71" w:rsidP="009A2E71">
      <w:pPr>
        <w:widowControl w:val="0"/>
        <w:overflowPunct w:val="0"/>
        <w:autoSpaceDE w:val="0"/>
        <w:autoSpaceDN w:val="0"/>
        <w:adjustRightInd w:val="0"/>
        <w:spacing w:line="239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9A2E71">
        <w:rPr>
          <w:rFonts w:ascii="Arial" w:hAnsi="Arial" w:cs="Arial"/>
          <w:sz w:val="22"/>
          <w:szCs w:val="22"/>
        </w:rPr>
        <w:t>I - Determinada por ato unilateral e escrita da CONTRATANTE nos casos enumerados nesta minuta.</w:t>
      </w:r>
    </w:p>
    <w:p w:rsidR="009A2E71" w:rsidRPr="009A2E71" w:rsidRDefault="009A2E71" w:rsidP="009A2E71">
      <w:pPr>
        <w:widowControl w:val="0"/>
        <w:overflowPunct w:val="0"/>
        <w:autoSpaceDE w:val="0"/>
        <w:autoSpaceDN w:val="0"/>
        <w:adjustRightInd w:val="0"/>
        <w:spacing w:line="238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9A2E71">
        <w:rPr>
          <w:rFonts w:ascii="Arial" w:hAnsi="Arial" w:cs="Arial"/>
          <w:sz w:val="22"/>
          <w:szCs w:val="22"/>
        </w:rPr>
        <w:t>II - Amigável, por acordo entre as partes, reduzida a termo no processo da licitação, desde que haja conveniência para a Administração.</w:t>
      </w:r>
    </w:p>
    <w:p w:rsidR="009A2E71" w:rsidRPr="009A2E71" w:rsidRDefault="009A2E71" w:rsidP="009A2E71">
      <w:pPr>
        <w:widowControl w:val="0"/>
        <w:overflowPunct w:val="0"/>
        <w:autoSpaceDE w:val="0"/>
        <w:autoSpaceDN w:val="0"/>
        <w:adjustRightInd w:val="0"/>
        <w:spacing w:line="239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9A2E71">
        <w:rPr>
          <w:rFonts w:ascii="Arial" w:hAnsi="Arial" w:cs="Arial"/>
          <w:sz w:val="22"/>
          <w:szCs w:val="22"/>
        </w:rPr>
        <w:lastRenderedPageBreak/>
        <w:t>III - Judicial, nos termos da legislação processual, vigente à época da rescisão contratual.</w:t>
      </w:r>
    </w:p>
    <w:p w:rsidR="009A2E71" w:rsidRPr="009A2E71" w:rsidRDefault="009A2E71" w:rsidP="009A2E71">
      <w:pPr>
        <w:widowControl w:val="0"/>
        <w:autoSpaceDE w:val="0"/>
        <w:autoSpaceDN w:val="0"/>
        <w:adjustRightInd w:val="0"/>
        <w:spacing w:line="267" w:lineRule="exact"/>
        <w:ind w:right="-142"/>
        <w:jc w:val="both"/>
        <w:rPr>
          <w:rFonts w:ascii="Arial" w:hAnsi="Arial" w:cs="Arial"/>
          <w:sz w:val="22"/>
          <w:szCs w:val="22"/>
        </w:rPr>
      </w:pPr>
    </w:p>
    <w:p w:rsidR="00162F6C" w:rsidRDefault="00162F6C" w:rsidP="009A2E71">
      <w:pPr>
        <w:widowControl w:val="0"/>
        <w:autoSpaceDE w:val="0"/>
        <w:autoSpaceDN w:val="0"/>
        <w:adjustRightInd w:val="0"/>
        <w:spacing w:line="239" w:lineRule="auto"/>
        <w:ind w:right="-142"/>
        <w:jc w:val="both"/>
        <w:rPr>
          <w:rFonts w:ascii="Arial" w:hAnsi="Arial" w:cs="Arial"/>
          <w:b/>
          <w:bCs/>
          <w:sz w:val="22"/>
          <w:szCs w:val="22"/>
        </w:rPr>
      </w:pPr>
    </w:p>
    <w:p w:rsidR="00EE5B95" w:rsidRDefault="00EE5B95" w:rsidP="009A2E71">
      <w:pPr>
        <w:widowControl w:val="0"/>
        <w:autoSpaceDE w:val="0"/>
        <w:autoSpaceDN w:val="0"/>
        <w:adjustRightInd w:val="0"/>
        <w:spacing w:line="239" w:lineRule="auto"/>
        <w:ind w:right="-142"/>
        <w:jc w:val="both"/>
        <w:rPr>
          <w:rFonts w:ascii="Arial" w:hAnsi="Arial" w:cs="Arial"/>
          <w:b/>
          <w:bCs/>
          <w:sz w:val="22"/>
          <w:szCs w:val="22"/>
        </w:rPr>
      </w:pPr>
    </w:p>
    <w:p w:rsidR="00EE5B95" w:rsidRDefault="00EE5B95" w:rsidP="009A2E71">
      <w:pPr>
        <w:widowControl w:val="0"/>
        <w:autoSpaceDE w:val="0"/>
        <w:autoSpaceDN w:val="0"/>
        <w:adjustRightInd w:val="0"/>
        <w:spacing w:line="239" w:lineRule="auto"/>
        <w:ind w:right="-142"/>
        <w:jc w:val="both"/>
        <w:rPr>
          <w:rFonts w:ascii="Arial" w:hAnsi="Arial" w:cs="Arial"/>
          <w:b/>
          <w:bCs/>
          <w:sz w:val="22"/>
          <w:szCs w:val="22"/>
        </w:rPr>
      </w:pPr>
    </w:p>
    <w:p w:rsidR="009A2E71" w:rsidRPr="009A2E71" w:rsidRDefault="009A2E71" w:rsidP="009A2E71">
      <w:pPr>
        <w:widowControl w:val="0"/>
        <w:autoSpaceDE w:val="0"/>
        <w:autoSpaceDN w:val="0"/>
        <w:adjustRightInd w:val="0"/>
        <w:spacing w:line="239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9A2E71">
        <w:rPr>
          <w:rFonts w:ascii="Arial" w:hAnsi="Arial" w:cs="Arial"/>
          <w:b/>
          <w:bCs/>
          <w:sz w:val="22"/>
          <w:szCs w:val="22"/>
        </w:rPr>
        <w:t>Parágrafo Quarto</w:t>
      </w:r>
    </w:p>
    <w:p w:rsidR="009A2E71" w:rsidRPr="009A2E71" w:rsidRDefault="009A2E71" w:rsidP="009A2E71">
      <w:pPr>
        <w:widowControl w:val="0"/>
        <w:overflowPunct w:val="0"/>
        <w:autoSpaceDE w:val="0"/>
        <w:autoSpaceDN w:val="0"/>
        <w:adjustRightInd w:val="0"/>
        <w:spacing w:line="239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9A2E71">
        <w:rPr>
          <w:rFonts w:ascii="Arial" w:hAnsi="Arial" w:cs="Arial"/>
          <w:sz w:val="22"/>
          <w:szCs w:val="22"/>
        </w:rPr>
        <w:t xml:space="preserve">Nos casos de rescisão administrativa ou amigável que tratam, respectivamente, </w:t>
      </w:r>
      <w:proofErr w:type="gramStart"/>
      <w:r w:rsidRPr="009A2E71">
        <w:rPr>
          <w:rFonts w:ascii="Arial" w:hAnsi="Arial" w:cs="Arial"/>
          <w:sz w:val="22"/>
          <w:szCs w:val="22"/>
        </w:rPr>
        <w:t>os itens I e II, do parágrafo anterior</w:t>
      </w:r>
      <w:proofErr w:type="gramEnd"/>
      <w:r w:rsidRPr="009A2E71">
        <w:rPr>
          <w:rFonts w:ascii="Arial" w:hAnsi="Arial" w:cs="Arial"/>
          <w:sz w:val="22"/>
          <w:szCs w:val="22"/>
        </w:rPr>
        <w:t xml:space="preserve">, haverá precedência de autorização escrita e fundamentada da </w:t>
      </w:r>
      <w:r w:rsidRPr="009A2E71">
        <w:rPr>
          <w:rFonts w:ascii="Arial" w:hAnsi="Arial" w:cs="Arial"/>
          <w:b/>
          <w:bCs/>
          <w:sz w:val="22"/>
          <w:szCs w:val="22"/>
        </w:rPr>
        <w:t>CONTRATANTE</w:t>
      </w:r>
      <w:r w:rsidRPr="009A2E71">
        <w:rPr>
          <w:rFonts w:ascii="Arial" w:hAnsi="Arial" w:cs="Arial"/>
          <w:sz w:val="22"/>
          <w:szCs w:val="22"/>
        </w:rPr>
        <w:t>.</w:t>
      </w:r>
    </w:p>
    <w:p w:rsidR="009A2E71" w:rsidRPr="009A2E71" w:rsidRDefault="009A2E71" w:rsidP="009A2E71">
      <w:pPr>
        <w:widowControl w:val="0"/>
        <w:autoSpaceDE w:val="0"/>
        <w:autoSpaceDN w:val="0"/>
        <w:adjustRightInd w:val="0"/>
        <w:spacing w:line="267" w:lineRule="exact"/>
        <w:ind w:right="-142"/>
        <w:jc w:val="both"/>
        <w:rPr>
          <w:rFonts w:ascii="Arial" w:hAnsi="Arial" w:cs="Arial"/>
          <w:sz w:val="22"/>
          <w:szCs w:val="22"/>
        </w:rPr>
      </w:pPr>
    </w:p>
    <w:p w:rsidR="00EB2659" w:rsidRPr="009A2E71" w:rsidRDefault="00EB2659" w:rsidP="00EB2659">
      <w:pPr>
        <w:widowControl w:val="0"/>
        <w:autoSpaceDE w:val="0"/>
        <w:autoSpaceDN w:val="0"/>
        <w:adjustRightInd w:val="0"/>
        <w:ind w:right="-142"/>
        <w:jc w:val="both"/>
        <w:rPr>
          <w:rFonts w:ascii="Arial" w:hAnsi="Arial" w:cs="Arial"/>
          <w:sz w:val="22"/>
          <w:szCs w:val="22"/>
        </w:rPr>
      </w:pPr>
      <w:r w:rsidRPr="009A2E71">
        <w:rPr>
          <w:rFonts w:ascii="Arial" w:hAnsi="Arial" w:cs="Arial"/>
          <w:b/>
          <w:bCs/>
          <w:sz w:val="22"/>
          <w:szCs w:val="22"/>
        </w:rPr>
        <w:t xml:space="preserve">CLÁUSULA </w:t>
      </w:r>
      <w:r>
        <w:rPr>
          <w:rFonts w:ascii="Arial" w:hAnsi="Arial" w:cs="Arial"/>
          <w:b/>
          <w:bCs/>
          <w:sz w:val="22"/>
          <w:szCs w:val="22"/>
        </w:rPr>
        <w:t xml:space="preserve">SÉTIMA </w:t>
      </w:r>
      <w:r w:rsidRPr="009A2E71">
        <w:rPr>
          <w:rFonts w:ascii="Arial" w:hAnsi="Arial" w:cs="Arial"/>
          <w:b/>
          <w:bCs/>
          <w:sz w:val="22"/>
          <w:szCs w:val="22"/>
        </w:rPr>
        <w:t>– D</w:t>
      </w:r>
      <w:r w:rsidR="00DF4BB3">
        <w:rPr>
          <w:rFonts w:ascii="Arial" w:hAnsi="Arial" w:cs="Arial"/>
          <w:b/>
          <w:bCs/>
          <w:sz w:val="22"/>
          <w:szCs w:val="22"/>
        </w:rPr>
        <w:t>AS OBRIGAÇÕES DA CONTRATADA</w:t>
      </w:r>
    </w:p>
    <w:p w:rsidR="00EB2659" w:rsidRPr="009A2E71" w:rsidRDefault="00EB2659" w:rsidP="00EB2659">
      <w:pPr>
        <w:widowControl w:val="0"/>
        <w:overflowPunct w:val="0"/>
        <w:autoSpaceDE w:val="0"/>
        <w:autoSpaceDN w:val="0"/>
        <w:adjustRightInd w:val="0"/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contratada se obriga a: a) fazer a escala dos árbitros</w:t>
      </w:r>
      <w:r w:rsidR="00DF4BB3">
        <w:rPr>
          <w:rFonts w:ascii="Arial" w:hAnsi="Arial" w:cs="Arial"/>
          <w:sz w:val="22"/>
          <w:szCs w:val="22"/>
        </w:rPr>
        <w:t xml:space="preserve"> e auxiliare</w:t>
      </w:r>
      <w:r w:rsidR="0099619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; b) </w:t>
      </w:r>
      <w:r w:rsidR="00FC6C31">
        <w:rPr>
          <w:rFonts w:ascii="Arial" w:hAnsi="Arial" w:cs="Arial"/>
          <w:sz w:val="22"/>
          <w:szCs w:val="22"/>
        </w:rPr>
        <w:t xml:space="preserve">elaboração das súmulas das partidas; c) </w:t>
      </w:r>
      <w:r>
        <w:rPr>
          <w:rFonts w:ascii="Arial" w:hAnsi="Arial" w:cs="Arial"/>
          <w:sz w:val="22"/>
          <w:szCs w:val="22"/>
        </w:rPr>
        <w:t>responsabiliza-se pela integridade física dos árbitros</w:t>
      </w:r>
      <w:r w:rsidR="002B356B">
        <w:rPr>
          <w:rFonts w:ascii="Arial" w:hAnsi="Arial" w:cs="Arial"/>
          <w:sz w:val="22"/>
          <w:szCs w:val="22"/>
        </w:rPr>
        <w:t xml:space="preserve"> e auxiliares</w:t>
      </w:r>
      <w:r>
        <w:rPr>
          <w:rFonts w:ascii="Arial" w:hAnsi="Arial" w:cs="Arial"/>
          <w:sz w:val="22"/>
          <w:szCs w:val="22"/>
        </w:rPr>
        <w:t xml:space="preserve">; </w:t>
      </w:r>
      <w:r w:rsidR="007F021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) apresentar a relação dos árbitros filiados; d) </w:t>
      </w:r>
      <w:r w:rsidR="007F0210">
        <w:rPr>
          <w:rFonts w:ascii="Arial" w:hAnsi="Arial" w:cs="Arial"/>
          <w:sz w:val="22"/>
          <w:szCs w:val="22"/>
        </w:rPr>
        <w:t xml:space="preserve">apresentar as súmulas das partidas realizadas; e) </w:t>
      </w:r>
      <w:r>
        <w:rPr>
          <w:rFonts w:ascii="Arial" w:hAnsi="Arial" w:cs="Arial"/>
          <w:sz w:val="22"/>
          <w:szCs w:val="22"/>
        </w:rPr>
        <w:t>responsabilizar-se pelo pagamento do transporte, hospedagem e alimentação dos árbitros</w:t>
      </w:r>
      <w:r w:rsidR="007F0210">
        <w:rPr>
          <w:rFonts w:ascii="Arial" w:hAnsi="Arial" w:cs="Arial"/>
          <w:sz w:val="22"/>
          <w:szCs w:val="22"/>
        </w:rPr>
        <w:t xml:space="preserve"> e auxiliares</w:t>
      </w:r>
      <w:r w:rsidRPr="009A2E71">
        <w:rPr>
          <w:rFonts w:ascii="Arial" w:hAnsi="Arial" w:cs="Arial"/>
          <w:sz w:val="22"/>
          <w:szCs w:val="22"/>
        </w:rPr>
        <w:t>.</w:t>
      </w:r>
    </w:p>
    <w:p w:rsidR="009A2E71" w:rsidRPr="009A2E71" w:rsidRDefault="009A2E71" w:rsidP="009A2E71">
      <w:pPr>
        <w:widowControl w:val="0"/>
        <w:autoSpaceDE w:val="0"/>
        <w:autoSpaceDN w:val="0"/>
        <w:adjustRightInd w:val="0"/>
        <w:spacing w:line="267" w:lineRule="exact"/>
        <w:ind w:right="-142"/>
        <w:jc w:val="both"/>
        <w:rPr>
          <w:rFonts w:ascii="Arial" w:hAnsi="Arial" w:cs="Arial"/>
          <w:sz w:val="22"/>
          <w:szCs w:val="22"/>
        </w:rPr>
      </w:pPr>
    </w:p>
    <w:p w:rsidR="009A2E71" w:rsidRPr="009A2E71" w:rsidRDefault="009A2E71" w:rsidP="009A2E71">
      <w:pPr>
        <w:widowControl w:val="0"/>
        <w:autoSpaceDE w:val="0"/>
        <w:autoSpaceDN w:val="0"/>
        <w:adjustRightInd w:val="0"/>
        <w:ind w:right="-142"/>
        <w:jc w:val="both"/>
        <w:rPr>
          <w:rFonts w:ascii="Arial" w:hAnsi="Arial" w:cs="Arial"/>
          <w:sz w:val="22"/>
          <w:szCs w:val="22"/>
        </w:rPr>
      </w:pPr>
      <w:r w:rsidRPr="009A2E71">
        <w:rPr>
          <w:rFonts w:ascii="Arial" w:hAnsi="Arial" w:cs="Arial"/>
          <w:b/>
          <w:bCs/>
          <w:sz w:val="22"/>
          <w:szCs w:val="22"/>
        </w:rPr>
        <w:t>CLÁUSULA OITAVA – D</w:t>
      </w:r>
      <w:r w:rsidR="00172EF3">
        <w:rPr>
          <w:rFonts w:ascii="Arial" w:hAnsi="Arial" w:cs="Arial"/>
          <w:b/>
          <w:bCs/>
          <w:sz w:val="22"/>
          <w:szCs w:val="22"/>
        </w:rPr>
        <w:t xml:space="preserve">A </w:t>
      </w:r>
      <w:r w:rsidRPr="009A2E71">
        <w:rPr>
          <w:rFonts w:ascii="Arial" w:hAnsi="Arial" w:cs="Arial"/>
          <w:b/>
          <w:bCs/>
          <w:sz w:val="22"/>
          <w:szCs w:val="22"/>
        </w:rPr>
        <w:t>L</w:t>
      </w:r>
      <w:r w:rsidR="00172EF3">
        <w:rPr>
          <w:rFonts w:ascii="Arial" w:hAnsi="Arial" w:cs="Arial"/>
          <w:b/>
          <w:bCs/>
          <w:sz w:val="22"/>
          <w:szCs w:val="22"/>
        </w:rPr>
        <w:t>EGISLAÇÃO APLICÁVEL</w:t>
      </w:r>
    </w:p>
    <w:p w:rsidR="009A2E71" w:rsidRPr="009A2E71" w:rsidRDefault="009A2E71" w:rsidP="00526557">
      <w:pPr>
        <w:widowControl w:val="0"/>
        <w:overflowPunct w:val="0"/>
        <w:autoSpaceDE w:val="0"/>
        <w:autoSpaceDN w:val="0"/>
        <w:adjustRightInd w:val="0"/>
        <w:ind w:right="-142"/>
        <w:jc w:val="both"/>
        <w:rPr>
          <w:rFonts w:ascii="Arial" w:hAnsi="Arial" w:cs="Arial"/>
          <w:sz w:val="22"/>
          <w:szCs w:val="22"/>
        </w:rPr>
      </w:pPr>
      <w:r w:rsidRPr="009A2E71">
        <w:rPr>
          <w:rFonts w:ascii="Arial" w:hAnsi="Arial" w:cs="Arial"/>
          <w:sz w:val="22"/>
          <w:szCs w:val="22"/>
        </w:rPr>
        <w:t>O presente contrato é regido pela Lei n.º 8.666/1993, Lei n.º 10.520/01, Lei Complementar Federal n.º 101/00, Lei Estadual 15.608/2007, pelos Decretos Estaduais citados no preâmbulo do Edital da licitação, referente ao objeto deste contrato, bem como, pelo Edital e seus anexos e demais normas aplicáveis.</w:t>
      </w:r>
    </w:p>
    <w:p w:rsidR="009A2E71" w:rsidRPr="009A2E71" w:rsidRDefault="009A2E71" w:rsidP="009A2E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A2E71" w:rsidRPr="009A2E71" w:rsidRDefault="009A2E71" w:rsidP="009A2E71">
      <w:pPr>
        <w:widowControl w:val="0"/>
        <w:autoSpaceDE w:val="0"/>
        <w:autoSpaceDN w:val="0"/>
        <w:adjustRightInd w:val="0"/>
        <w:ind w:right="-142"/>
        <w:jc w:val="both"/>
        <w:rPr>
          <w:rFonts w:ascii="Arial" w:hAnsi="Arial" w:cs="Arial"/>
          <w:sz w:val="22"/>
          <w:szCs w:val="22"/>
        </w:rPr>
      </w:pPr>
      <w:r w:rsidRPr="009A2E71">
        <w:rPr>
          <w:rFonts w:ascii="Arial" w:hAnsi="Arial" w:cs="Arial"/>
          <w:b/>
          <w:bCs/>
          <w:sz w:val="22"/>
          <w:szCs w:val="22"/>
        </w:rPr>
        <w:t xml:space="preserve">CLÁUSULA NONA </w:t>
      </w:r>
      <w:r w:rsidR="00172EF3">
        <w:rPr>
          <w:rFonts w:ascii="Arial" w:hAnsi="Arial" w:cs="Arial"/>
          <w:b/>
          <w:bCs/>
          <w:sz w:val="22"/>
          <w:szCs w:val="22"/>
        </w:rPr>
        <w:t>–</w:t>
      </w:r>
      <w:r w:rsidRPr="009A2E71">
        <w:rPr>
          <w:rFonts w:ascii="Arial" w:hAnsi="Arial" w:cs="Arial"/>
          <w:b/>
          <w:bCs/>
          <w:sz w:val="22"/>
          <w:szCs w:val="22"/>
        </w:rPr>
        <w:t xml:space="preserve"> D</w:t>
      </w:r>
      <w:r w:rsidR="00172EF3">
        <w:rPr>
          <w:rFonts w:ascii="Arial" w:hAnsi="Arial" w:cs="Arial"/>
          <w:b/>
          <w:bCs/>
          <w:sz w:val="22"/>
          <w:szCs w:val="22"/>
        </w:rPr>
        <w:t xml:space="preserve">OS </w:t>
      </w:r>
      <w:r w:rsidRPr="009A2E71">
        <w:rPr>
          <w:rFonts w:ascii="Arial" w:hAnsi="Arial" w:cs="Arial"/>
          <w:b/>
          <w:bCs/>
          <w:sz w:val="22"/>
          <w:szCs w:val="22"/>
        </w:rPr>
        <w:t>C</w:t>
      </w:r>
      <w:r w:rsidR="00172EF3">
        <w:rPr>
          <w:rFonts w:ascii="Arial" w:hAnsi="Arial" w:cs="Arial"/>
          <w:b/>
          <w:bCs/>
          <w:sz w:val="22"/>
          <w:szCs w:val="22"/>
        </w:rPr>
        <w:t>ASOS OMISSOS</w:t>
      </w:r>
    </w:p>
    <w:p w:rsidR="009A2E71" w:rsidRPr="009A2E71" w:rsidRDefault="009A2E71" w:rsidP="009A2E71">
      <w:pPr>
        <w:widowControl w:val="0"/>
        <w:overflowPunct w:val="0"/>
        <w:autoSpaceDE w:val="0"/>
        <w:autoSpaceDN w:val="0"/>
        <w:adjustRightInd w:val="0"/>
        <w:ind w:right="-142"/>
        <w:jc w:val="both"/>
        <w:rPr>
          <w:rFonts w:ascii="Arial" w:hAnsi="Arial" w:cs="Arial"/>
          <w:sz w:val="22"/>
          <w:szCs w:val="22"/>
        </w:rPr>
      </w:pPr>
      <w:r w:rsidRPr="009A2E71">
        <w:rPr>
          <w:rFonts w:ascii="Arial" w:hAnsi="Arial" w:cs="Arial"/>
          <w:sz w:val="22"/>
          <w:szCs w:val="22"/>
        </w:rPr>
        <w:t xml:space="preserve">Os casos omissos serão resolvidos pela </w:t>
      </w:r>
      <w:r w:rsidRPr="009A2E71">
        <w:rPr>
          <w:rFonts w:ascii="Arial" w:hAnsi="Arial" w:cs="Arial"/>
          <w:b/>
          <w:bCs/>
          <w:sz w:val="22"/>
          <w:szCs w:val="22"/>
        </w:rPr>
        <w:t>CONTRATANTE</w:t>
      </w:r>
      <w:r w:rsidRPr="009A2E71">
        <w:rPr>
          <w:rFonts w:ascii="Arial" w:hAnsi="Arial" w:cs="Arial"/>
          <w:sz w:val="22"/>
          <w:szCs w:val="22"/>
        </w:rPr>
        <w:t>, à luz da legislação, da jurisprudência e da doutrina aplicável à espécie.</w:t>
      </w:r>
    </w:p>
    <w:p w:rsidR="009A2E71" w:rsidRPr="009A2E71" w:rsidRDefault="009A2E71" w:rsidP="009A2E71">
      <w:pPr>
        <w:widowControl w:val="0"/>
        <w:overflowPunct w:val="0"/>
        <w:autoSpaceDE w:val="0"/>
        <w:autoSpaceDN w:val="0"/>
        <w:adjustRightInd w:val="0"/>
        <w:ind w:right="-142"/>
        <w:jc w:val="both"/>
        <w:rPr>
          <w:rFonts w:ascii="Arial" w:hAnsi="Arial" w:cs="Arial"/>
          <w:sz w:val="22"/>
          <w:szCs w:val="22"/>
        </w:rPr>
      </w:pPr>
    </w:p>
    <w:p w:rsidR="009A2E71" w:rsidRPr="009A2E71" w:rsidRDefault="009A2E71" w:rsidP="009A2E71">
      <w:pPr>
        <w:widowControl w:val="0"/>
        <w:autoSpaceDE w:val="0"/>
        <w:autoSpaceDN w:val="0"/>
        <w:adjustRightInd w:val="0"/>
        <w:ind w:right="-142"/>
        <w:jc w:val="both"/>
        <w:rPr>
          <w:rFonts w:ascii="Arial" w:hAnsi="Arial" w:cs="Arial"/>
          <w:sz w:val="22"/>
          <w:szCs w:val="22"/>
        </w:rPr>
      </w:pPr>
      <w:r w:rsidRPr="009A2E71">
        <w:rPr>
          <w:rFonts w:ascii="Arial" w:hAnsi="Arial" w:cs="Arial"/>
          <w:b/>
          <w:bCs/>
          <w:sz w:val="22"/>
          <w:szCs w:val="22"/>
        </w:rPr>
        <w:t>CLÁUSULA DÉCIMA – D</w:t>
      </w:r>
      <w:r w:rsidR="009444B6">
        <w:rPr>
          <w:rFonts w:ascii="Arial" w:hAnsi="Arial" w:cs="Arial"/>
          <w:b/>
          <w:bCs/>
          <w:sz w:val="22"/>
          <w:szCs w:val="22"/>
        </w:rPr>
        <w:t>O FORO</w:t>
      </w:r>
    </w:p>
    <w:p w:rsidR="009A2E71" w:rsidRPr="009A2E71" w:rsidRDefault="009A2E71" w:rsidP="009A2E71">
      <w:pPr>
        <w:ind w:right="-142"/>
        <w:jc w:val="both"/>
        <w:rPr>
          <w:rFonts w:ascii="Arial" w:hAnsi="Arial" w:cs="Arial"/>
          <w:sz w:val="22"/>
          <w:szCs w:val="22"/>
        </w:rPr>
      </w:pPr>
      <w:r w:rsidRPr="009A2E71">
        <w:rPr>
          <w:rFonts w:ascii="Arial" w:hAnsi="Arial" w:cs="Arial"/>
          <w:sz w:val="22"/>
          <w:szCs w:val="22"/>
        </w:rPr>
        <w:t xml:space="preserve">As partes contratuais ficam obrigadas a responder pelo cumprimento deste termo, perante o Foro da Comarca de </w:t>
      </w:r>
      <w:r w:rsidRPr="009A2E71">
        <w:rPr>
          <w:rFonts w:ascii="Arial" w:hAnsi="Arial" w:cs="Arial"/>
          <w:bCs/>
          <w:sz w:val="22"/>
          <w:szCs w:val="22"/>
        </w:rPr>
        <w:t>Matinhos</w:t>
      </w:r>
      <w:r w:rsidRPr="009A2E71">
        <w:rPr>
          <w:rFonts w:ascii="Arial" w:hAnsi="Arial" w:cs="Arial"/>
          <w:sz w:val="22"/>
          <w:szCs w:val="22"/>
        </w:rPr>
        <w:t xml:space="preserve">, Estado do Paraná, não obstante qualquer mudança de domicílio da </w:t>
      </w:r>
      <w:r w:rsidRPr="009A2E71">
        <w:rPr>
          <w:rFonts w:ascii="Arial" w:hAnsi="Arial" w:cs="Arial"/>
          <w:b/>
          <w:bCs/>
          <w:sz w:val="22"/>
          <w:szCs w:val="22"/>
        </w:rPr>
        <w:t>CONTRATADA</w:t>
      </w:r>
      <w:r w:rsidRPr="009A2E71">
        <w:rPr>
          <w:rFonts w:ascii="Arial" w:hAnsi="Arial" w:cs="Arial"/>
          <w:sz w:val="22"/>
          <w:szCs w:val="22"/>
        </w:rPr>
        <w:t xml:space="preserve"> que, em razão disso, é obrigada a manter um representante com plenos poderes para receber notificação, citação inicial e outras medidas em direito permitidas.</w:t>
      </w:r>
    </w:p>
    <w:p w:rsidR="009A2E71" w:rsidRPr="009A2E71" w:rsidRDefault="009A2E71" w:rsidP="009A2E71">
      <w:pPr>
        <w:ind w:right="-142"/>
        <w:jc w:val="both"/>
        <w:rPr>
          <w:rFonts w:ascii="Arial" w:hAnsi="Arial" w:cs="Arial"/>
          <w:sz w:val="22"/>
          <w:szCs w:val="22"/>
        </w:rPr>
      </w:pPr>
    </w:p>
    <w:p w:rsidR="009A2E71" w:rsidRPr="009A2E71" w:rsidRDefault="009A2E71" w:rsidP="009A2E71">
      <w:pPr>
        <w:ind w:right="-142"/>
        <w:jc w:val="both"/>
        <w:rPr>
          <w:rFonts w:ascii="Arial" w:hAnsi="Arial" w:cs="Arial"/>
          <w:sz w:val="22"/>
          <w:szCs w:val="22"/>
        </w:rPr>
      </w:pPr>
      <w:r w:rsidRPr="009A2E71">
        <w:rPr>
          <w:rFonts w:ascii="Arial" w:hAnsi="Arial" w:cs="Arial"/>
          <w:sz w:val="22"/>
          <w:szCs w:val="22"/>
        </w:rPr>
        <w:t>Justas e contratadas firmam as partes este instrumento, em 03 (três) vias em igual teor, com as testemunhas presentes ao ato, a fim de que produza seus efeitos legais.</w:t>
      </w:r>
    </w:p>
    <w:p w:rsidR="009A2E71" w:rsidRPr="009A2E71" w:rsidRDefault="009A2E71" w:rsidP="009A2E71">
      <w:pPr>
        <w:widowControl w:val="0"/>
        <w:autoSpaceDE w:val="0"/>
        <w:autoSpaceDN w:val="0"/>
        <w:adjustRightInd w:val="0"/>
        <w:ind w:right="-142"/>
        <w:rPr>
          <w:sz w:val="22"/>
          <w:szCs w:val="22"/>
        </w:rPr>
      </w:pPr>
    </w:p>
    <w:p w:rsidR="009A2E71" w:rsidRPr="009A2E71" w:rsidRDefault="009A2E71" w:rsidP="0069620D">
      <w:pPr>
        <w:ind w:right="-142"/>
        <w:jc w:val="right"/>
        <w:rPr>
          <w:rFonts w:ascii="Arial" w:hAnsi="Arial" w:cs="Arial"/>
          <w:sz w:val="22"/>
          <w:szCs w:val="22"/>
        </w:rPr>
      </w:pPr>
      <w:r w:rsidRPr="009A2E71">
        <w:rPr>
          <w:rFonts w:ascii="Arial" w:hAnsi="Arial" w:cs="Arial"/>
          <w:bCs/>
          <w:sz w:val="22"/>
          <w:szCs w:val="22"/>
        </w:rPr>
        <w:t>Matinhos</w:t>
      </w:r>
      <w:r w:rsidRPr="009A2E71">
        <w:rPr>
          <w:rFonts w:ascii="Arial" w:hAnsi="Arial" w:cs="Arial"/>
          <w:sz w:val="22"/>
          <w:szCs w:val="22"/>
        </w:rPr>
        <w:t xml:space="preserve">, </w:t>
      </w:r>
      <w:r w:rsidR="00EB2659">
        <w:rPr>
          <w:rFonts w:ascii="Arial" w:hAnsi="Arial" w:cs="Arial"/>
          <w:sz w:val="22"/>
          <w:szCs w:val="22"/>
        </w:rPr>
        <w:t xml:space="preserve">__ </w:t>
      </w:r>
      <w:r w:rsidRPr="009A2E71">
        <w:rPr>
          <w:rFonts w:ascii="Arial" w:hAnsi="Arial" w:cs="Arial"/>
          <w:sz w:val="22"/>
          <w:szCs w:val="22"/>
        </w:rPr>
        <w:t xml:space="preserve">de </w:t>
      </w:r>
      <w:r w:rsidR="00EB2659">
        <w:rPr>
          <w:rFonts w:ascii="Arial" w:hAnsi="Arial" w:cs="Arial"/>
          <w:sz w:val="22"/>
          <w:szCs w:val="22"/>
        </w:rPr>
        <w:t>___________</w:t>
      </w:r>
      <w:r w:rsidRPr="009A2E71">
        <w:rPr>
          <w:rFonts w:ascii="Arial" w:hAnsi="Arial" w:cs="Arial"/>
          <w:sz w:val="22"/>
          <w:szCs w:val="22"/>
        </w:rPr>
        <w:t xml:space="preserve"> de 201</w:t>
      </w:r>
      <w:r w:rsidR="002E1432">
        <w:rPr>
          <w:rFonts w:ascii="Arial" w:hAnsi="Arial" w:cs="Arial"/>
          <w:sz w:val="22"/>
          <w:szCs w:val="22"/>
        </w:rPr>
        <w:t>1</w:t>
      </w:r>
      <w:r w:rsidRPr="009A2E71">
        <w:rPr>
          <w:rFonts w:ascii="Arial" w:hAnsi="Arial" w:cs="Arial"/>
          <w:sz w:val="22"/>
          <w:szCs w:val="22"/>
        </w:rPr>
        <w:t>.</w:t>
      </w:r>
    </w:p>
    <w:p w:rsidR="009A2E71" w:rsidRPr="009A2E71" w:rsidRDefault="009A2E71" w:rsidP="009A2E71">
      <w:pPr>
        <w:ind w:right="-142"/>
        <w:jc w:val="right"/>
        <w:rPr>
          <w:rFonts w:ascii="Arial" w:hAnsi="Arial" w:cs="Arial"/>
          <w:sz w:val="22"/>
          <w:szCs w:val="22"/>
        </w:rPr>
      </w:pPr>
    </w:p>
    <w:p w:rsidR="009A2E71" w:rsidRPr="009A2E71" w:rsidRDefault="009A2E71" w:rsidP="009A2E71">
      <w:pPr>
        <w:ind w:right="-142"/>
        <w:jc w:val="right"/>
        <w:rPr>
          <w:rFonts w:ascii="Arial" w:hAnsi="Arial" w:cs="Arial"/>
          <w:sz w:val="22"/>
          <w:szCs w:val="22"/>
        </w:rPr>
      </w:pPr>
    </w:p>
    <w:p w:rsidR="009A2E71" w:rsidRPr="009A2E71" w:rsidRDefault="009A2E71" w:rsidP="009A2E71">
      <w:pPr>
        <w:pStyle w:val="Ttulo1"/>
        <w:ind w:left="0" w:right="-142"/>
        <w:rPr>
          <w:rFonts w:cs="Arial"/>
          <w:sz w:val="22"/>
          <w:szCs w:val="22"/>
        </w:rPr>
      </w:pPr>
    </w:p>
    <w:p w:rsidR="009A2E71" w:rsidRPr="009A2E71" w:rsidRDefault="009A2E71" w:rsidP="009A2E71">
      <w:pPr>
        <w:tabs>
          <w:tab w:val="left" w:pos="5104"/>
        </w:tabs>
        <w:ind w:right="-142"/>
        <w:jc w:val="center"/>
        <w:rPr>
          <w:rFonts w:ascii="Arial" w:hAnsi="Arial" w:cs="Arial"/>
          <w:b/>
          <w:iCs/>
          <w:sz w:val="22"/>
          <w:szCs w:val="22"/>
        </w:rPr>
      </w:pPr>
      <w:r w:rsidRPr="009A2E71">
        <w:rPr>
          <w:rFonts w:ascii="Arial" w:hAnsi="Arial" w:cs="Arial"/>
          <w:b/>
          <w:iCs/>
          <w:sz w:val="22"/>
          <w:szCs w:val="22"/>
        </w:rPr>
        <w:t>MUNICÍPIO DE MATINHOS</w:t>
      </w:r>
    </w:p>
    <w:p w:rsidR="009A2E71" w:rsidRPr="009A2E71" w:rsidRDefault="009A2E71" w:rsidP="002E1432">
      <w:pPr>
        <w:tabs>
          <w:tab w:val="left" w:pos="5104"/>
        </w:tabs>
        <w:ind w:right="-142" w:hanging="426"/>
        <w:jc w:val="center"/>
        <w:rPr>
          <w:rFonts w:ascii="Arial" w:hAnsi="Arial" w:cs="Arial"/>
          <w:iCs/>
          <w:sz w:val="22"/>
          <w:szCs w:val="22"/>
        </w:rPr>
      </w:pPr>
      <w:r w:rsidRPr="009A2E71">
        <w:rPr>
          <w:rFonts w:ascii="Arial" w:hAnsi="Arial" w:cs="Arial"/>
          <w:iCs/>
          <w:sz w:val="22"/>
          <w:szCs w:val="22"/>
        </w:rPr>
        <w:t xml:space="preserve">Eduardo Antônio </w:t>
      </w:r>
      <w:proofErr w:type="spellStart"/>
      <w:r w:rsidRPr="009A2E71">
        <w:rPr>
          <w:rFonts w:ascii="Arial" w:hAnsi="Arial" w:cs="Arial"/>
          <w:iCs/>
          <w:sz w:val="22"/>
          <w:szCs w:val="22"/>
        </w:rPr>
        <w:t>Dalmora</w:t>
      </w:r>
      <w:proofErr w:type="spellEnd"/>
    </w:p>
    <w:p w:rsidR="009A2E71" w:rsidRPr="009A2E71" w:rsidRDefault="009A2E71" w:rsidP="009A2E71">
      <w:pPr>
        <w:tabs>
          <w:tab w:val="left" w:pos="5104"/>
        </w:tabs>
        <w:ind w:right="-142"/>
        <w:jc w:val="center"/>
        <w:rPr>
          <w:rFonts w:ascii="Arial" w:hAnsi="Arial" w:cs="Arial"/>
          <w:iCs/>
          <w:sz w:val="22"/>
          <w:szCs w:val="22"/>
        </w:rPr>
      </w:pPr>
      <w:r w:rsidRPr="009A2E71">
        <w:rPr>
          <w:rFonts w:ascii="Arial" w:hAnsi="Arial" w:cs="Arial"/>
          <w:iCs/>
          <w:sz w:val="22"/>
          <w:szCs w:val="22"/>
        </w:rPr>
        <w:t>CPF n.º 337.613.459-68</w:t>
      </w:r>
    </w:p>
    <w:p w:rsidR="009A2E71" w:rsidRPr="009A2E71" w:rsidRDefault="009A2E71" w:rsidP="009A2E71">
      <w:pPr>
        <w:tabs>
          <w:tab w:val="left" w:pos="5104"/>
        </w:tabs>
        <w:ind w:right="-142"/>
        <w:jc w:val="center"/>
        <w:rPr>
          <w:rFonts w:ascii="Arial" w:hAnsi="Arial" w:cs="Arial"/>
          <w:iCs/>
          <w:sz w:val="22"/>
          <w:szCs w:val="22"/>
        </w:rPr>
      </w:pPr>
      <w:r w:rsidRPr="009A2E71">
        <w:rPr>
          <w:rFonts w:ascii="Arial" w:hAnsi="Arial" w:cs="Arial"/>
          <w:iCs/>
          <w:sz w:val="22"/>
          <w:szCs w:val="22"/>
        </w:rPr>
        <w:t>Prefeito Municipal</w:t>
      </w:r>
    </w:p>
    <w:p w:rsidR="009A2E71" w:rsidRPr="009A2E71" w:rsidRDefault="009A2E71" w:rsidP="009A2E71">
      <w:pPr>
        <w:tabs>
          <w:tab w:val="left" w:pos="5104"/>
        </w:tabs>
        <w:ind w:right="-142"/>
        <w:jc w:val="center"/>
        <w:rPr>
          <w:rFonts w:ascii="Arial" w:hAnsi="Arial" w:cs="Arial"/>
          <w:iCs/>
          <w:sz w:val="22"/>
          <w:szCs w:val="22"/>
        </w:rPr>
      </w:pPr>
      <w:r w:rsidRPr="009A2E71">
        <w:rPr>
          <w:rFonts w:ascii="Arial" w:hAnsi="Arial" w:cs="Arial"/>
          <w:iCs/>
          <w:sz w:val="22"/>
          <w:szCs w:val="22"/>
        </w:rPr>
        <w:t xml:space="preserve">Contratante </w:t>
      </w:r>
    </w:p>
    <w:p w:rsidR="009A2E71" w:rsidRDefault="009A2E71" w:rsidP="009A2E71">
      <w:pPr>
        <w:tabs>
          <w:tab w:val="left" w:pos="5104"/>
        </w:tabs>
        <w:ind w:right="-142"/>
        <w:jc w:val="center"/>
        <w:rPr>
          <w:rFonts w:ascii="Arial" w:hAnsi="Arial" w:cs="Arial"/>
          <w:iCs/>
          <w:sz w:val="22"/>
          <w:szCs w:val="22"/>
        </w:rPr>
      </w:pPr>
    </w:p>
    <w:p w:rsidR="00526557" w:rsidRPr="009A2E71" w:rsidRDefault="00526557" w:rsidP="009A2E71">
      <w:pPr>
        <w:tabs>
          <w:tab w:val="left" w:pos="5104"/>
        </w:tabs>
        <w:ind w:right="-142"/>
        <w:jc w:val="center"/>
        <w:rPr>
          <w:rFonts w:ascii="Arial" w:hAnsi="Arial" w:cs="Arial"/>
          <w:iCs/>
          <w:sz w:val="22"/>
          <w:szCs w:val="22"/>
        </w:rPr>
      </w:pPr>
    </w:p>
    <w:p w:rsidR="009A2E71" w:rsidRPr="009A2E71" w:rsidRDefault="009A2E71" w:rsidP="009A2E71">
      <w:pPr>
        <w:tabs>
          <w:tab w:val="left" w:pos="5104"/>
        </w:tabs>
        <w:ind w:right="-142"/>
        <w:rPr>
          <w:rFonts w:ascii="Arial" w:hAnsi="Arial" w:cs="Arial"/>
          <w:iCs/>
          <w:sz w:val="22"/>
          <w:szCs w:val="22"/>
        </w:rPr>
      </w:pPr>
    </w:p>
    <w:p w:rsidR="009A2E71" w:rsidRPr="009A2E71" w:rsidRDefault="009A2E71" w:rsidP="009A2E71">
      <w:pPr>
        <w:tabs>
          <w:tab w:val="left" w:pos="5104"/>
        </w:tabs>
        <w:ind w:right="-142"/>
        <w:rPr>
          <w:rFonts w:ascii="Arial" w:hAnsi="Arial" w:cs="Arial"/>
          <w:iCs/>
          <w:sz w:val="22"/>
          <w:szCs w:val="22"/>
        </w:rPr>
      </w:pPr>
    </w:p>
    <w:p w:rsidR="002E1432" w:rsidRPr="009A2E71" w:rsidRDefault="002E1432" w:rsidP="002E1432">
      <w:pPr>
        <w:pStyle w:val="Recuodecorpodetexto"/>
        <w:ind w:left="0" w:right="-142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LIGA PARNANGUARA DE FUTSAL</w:t>
      </w:r>
    </w:p>
    <w:p w:rsidR="002E1432" w:rsidRPr="009A2E71" w:rsidRDefault="002E1432" w:rsidP="002E1432">
      <w:pPr>
        <w:pStyle w:val="Recuodecorpodetexto"/>
        <w:ind w:left="0" w:right="-142"/>
        <w:jc w:val="center"/>
        <w:rPr>
          <w:rFonts w:cs="Arial"/>
          <w:sz w:val="22"/>
          <w:szCs w:val="22"/>
        </w:rPr>
      </w:pPr>
      <w:r w:rsidRPr="009A2E71">
        <w:rPr>
          <w:rFonts w:cs="Arial"/>
          <w:sz w:val="22"/>
          <w:szCs w:val="22"/>
        </w:rPr>
        <w:t>NOME REPRESENTANTE</w:t>
      </w:r>
    </w:p>
    <w:p w:rsidR="002E1432" w:rsidRPr="009A2E71" w:rsidRDefault="002E1432" w:rsidP="002E1432">
      <w:pPr>
        <w:pStyle w:val="Recuodecorpodetexto"/>
        <w:ind w:left="0" w:right="-142"/>
        <w:jc w:val="center"/>
        <w:rPr>
          <w:rFonts w:cs="Arial"/>
          <w:sz w:val="22"/>
          <w:szCs w:val="22"/>
        </w:rPr>
      </w:pPr>
      <w:r w:rsidRPr="009A2E71">
        <w:rPr>
          <w:rFonts w:cs="Arial"/>
          <w:sz w:val="22"/>
          <w:szCs w:val="22"/>
        </w:rPr>
        <w:t>CPF Nº</w:t>
      </w:r>
      <w:proofErr w:type="gramStart"/>
      <w:r w:rsidRPr="009A2E71">
        <w:rPr>
          <w:rFonts w:cs="Arial"/>
          <w:sz w:val="22"/>
          <w:szCs w:val="22"/>
        </w:rPr>
        <w:t>.......</w:t>
      </w:r>
      <w:r>
        <w:rPr>
          <w:rFonts w:cs="Arial"/>
          <w:sz w:val="22"/>
          <w:szCs w:val="22"/>
        </w:rPr>
        <w:t>......................</w:t>
      </w:r>
      <w:proofErr w:type="gramEnd"/>
    </w:p>
    <w:p w:rsidR="002E1432" w:rsidRPr="009A2E71" w:rsidRDefault="002E1432" w:rsidP="002E1432">
      <w:pPr>
        <w:pStyle w:val="Recuodecorpodetexto"/>
        <w:ind w:left="0"/>
        <w:jc w:val="center"/>
        <w:rPr>
          <w:rFonts w:cs="Arial"/>
          <w:sz w:val="22"/>
          <w:szCs w:val="22"/>
        </w:rPr>
      </w:pPr>
      <w:r w:rsidRPr="009A2E71">
        <w:rPr>
          <w:rFonts w:cs="Arial"/>
          <w:sz w:val="22"/>
          <w:szCs w:val="22"/>
        </w:rPr>
        <w:t>Representante Legal</w:t>
      </w:r>
    </w:p>
    <w:p w:rsidR="002E1432" w:rsidRPr="009A2E71" w:rsidRDefault="002E1432" w:rsidP="002E1432">
      <w:pPr>
        <w:ind w:right="-142"/>
        <w:jc w:val="center"/>
        <w:rPr>
          <w:rFonts w:ascii="Arial" w:hAnsi="Arial" w:cs="Arial"/>
          <w:sz w:val="22"/>
          <w:szCs w:val="22"/>
        </w:rPr>
      </w:pPr>
      <w:r w:rsidRPr="009A2E71">
        <w:rPr>
          <w:rFonts w:ascii="Arial" w:hAnsi="Arial" w:cs="Arial"/>
          <w:sz w:val="22"/>
          <w:szCs w:val="22"/>
        </w:rPr>
        <w:t>Contratada</w:t>
      </w:r>
    </w:p>
    <w:p w:rsidR="00526557" w:rsidRDefault="00526557" w:rsidP="009A2E71">
      <w:pPr>
        <w:ind w:right="-142"/>
        <w:jc w:val="center"/>
        <w:rPr>
          <w:rFonts w:ascii="Arial" w:hAnsi="Arial" w:cs="Arial"/>
          <w:sz w:val="22"/>
          <w:szCs w:val="22"/>
        </w:rPr>
      </w:pPr>
    </w:p>
    <w:p w:rsidR="00526557" w:rsidRPr="009A2E71" w:rsidRDefault="00526557" w:rsidP="009A2E71">
      <w:pPr>
        <w:ind w:right="-142"/>
        <w:jc w:val="center"/>
        <w:rPr>
          <w:rFonts w:ascii="Arial" w:hAnsi="Arial" w:cs="Arial"/>
          <w:sz w:val="22"/>
          <w:szCs w:val="22"/>
        </w:rPr>
      </w:pPr>
    </w:p>
    <w:p w:rsidR="009A2E71" w:rsidRDefault="009A2E71" w:rsidP="009A2E71">
      <w:pPr>
        <w:ind w:right="-142"/>
        <w:rPr>
          <w:rFonts w:ascii="Arial" w:hAnsi="Arial" w:cs="Arial"/>
          <w:color w:val="000000"/>
          <w:sz w:val="22"/>
          <w:szCs w:val="22"/>
        </w:rPr>
      </w:pPr>
      <w:r w:rsidRPr="009A2E71">
        <w:rPr>
          <w:rFonts w:ascii="Arial" w:hAnsi="Arial" w:cs="Arial"/>
          <w:color w:val="000000"/>
          <w:sz w:val="22"/>
          <w:szCs w:val="22"/>
        </w:rPr>
        <w:t>Testemunhas:</w:t>
      </w:r>
    </w:p>
    <w:p w:rsidR="00526557" w:rsidRPr="009A2E71" w:rsidRDefault="00526557" w:rsidP="009A2E71">
      <w:pPr>
        <w:ind w:right="-142"/>
        <w:rPr>
          <w:rFonts w:ascii="Arial" w:hAnsi="Arial" w:cs="Arial"/>
          <w:color w:val="000000"/>
          <w:sz w:val="22"/>
          <w:szCs w:val="22"/>
        </w:rPr>
      </w:pPr>
    </w:p>
    <w:p w:rsidR="00526557" w:rsidRDefault="009A2E71" w:rsidP="00526557">
      <w:pPr>
        <w:ind w:right="-142"/>
        <w:rPr>
          <w:rFonts w:ascii="Arial" w:hAnsi="Arial" w:cs="Arial"/>
          <w:color w:val="000000"/>
          <w:sz w:val="22"/>
          <w:szCs w:val="22"/>
        </w:rPr>
      </w:pPr>
      <w:r w:rsidRPr="009A2E71">
        <w:rPr>
          <w:rFonts w:ascii="Arial" w:hAnsi="Arial" w:cs="Arial"/>
          <w:color w:val="000000"/>
          <w:sz w:val="22"/>
          <w:szCs w:val="22"/>
        </w:rPr>
        <w:t>______________________</w:t>
      </w:r>
      <w:r w:rsidR="00526557">
        <w:rPr>
          <w:rFonts w:ascii="Arial" w:hAnsi="Arial" w:cs="Arial"/>
          <w:color w:val="000000"/>
          <w:sz w:val="22"/>
          <w:szCs w:val="22"/>
        </w:rPr>
        <w:t xml:space="preserve">                                  </w:t>
      </w:r>
      <w:r w:rsidR="00526557" w:rsidRPr="009A2E71">
        <w:rPr>
          <w:rFonts w:ascii="Arial" w:hAnsi="Arial" w:cs="Arial"/>
          <w:color w:val="000000"/>
          <w:sz w:val="22"/>
          <w:szCs w:val="22"/>
        </w:rPr>
        <w:t>______________________</w:t>
      </w:r>
    </w:p>
    <w:p w:rsidR="00526557" w:rsidRPr="009A2E71" w:rsidRDefault="00526557" w:rsidP="00526557">
      <w:pPr>
        <w:tabs>
          <w:tab w:val="left" w:pos="1021"/>
        </w:tabs>
        <w:rPr>
          <w:rFonts w:ascii="Arial" w:hAnsi="Arial" w:cs="Arial"/>
          <w:color w:val="000000"/>
          <w:szCs w:val="22"/>
        </w:rPr>
      </w:pPr>
      <w:r w:rsidRPr="009A2E71">
        <w:rPr>
          <w:rFonts w:ascii="Arial" w:hAnsi="Arial" w:cs="Arial"/>
          <w:color w:val="000000"/>
          <w:szCs w:val="22"/>
        </w:rPr>
        <w:t>RG:</w:t>
      </w:r>
      <w:r>
        <w:rPr>
          <w:rFonts w:ascii="Arial" w:hAnsi="Arial" w:cs="Arial"/>
          <w:color w:val="000000"/>
          <w:szCs w:val="22"/>
        </w:rPr>
        <w:t xml:space="preserve">                                                                               </w:t>
      </w:r>
      <w:r w:rsidRPr="009A2E71">
        <w:rPr>
          <w:rFonts w:ascii="Arial" w:hAnsi="Arial" w:cs="Arial"/>
          <w:color w:val="000000"/>
          <w:szCs w:val="22"/>
        </w:rPr>
        <w:t>RG:</w:t>
      </w:r>
    </w:p>
    <w:sectPr w:rsidR="00526557" w:rsidRPr="009A2E71" w:rsidSect="002E1432">
      <w:headerReference w:type="default" r:id="rId8"/>
      <w:footerReference w:type="even" r:id="rId9"/>
      <w:footerReference w:type="default" r:id="rId10"/>
      <w:type w:val="continuous"/>
      <w:pgSz w:w="11907" w:h="16840" w:code="9"/>
      <w:pgMar w:top="993" w:right="1134" w:bottom="1418" w:left="1276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968" w:rsidRDefault="009D1968">
      <w:r>
        <w:separator/>
      </w:r>
    </w:p>
  </w:endnote>
  <w:endnote w:type="continuationSeparator" w:id="1">
    <w:p w:rsidR="009D1968" w:rsidRDefault="009D1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968" w:rsidRDefault="008D6D4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D196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D1968" w:rsidRDefault="009D196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968" w:rsidRDefault="009D1968">
    <w:pPr>
      <w:pStyle w:val="Rodap"/>
      <w:framePr w:wrap="around" w:vAnchor="text" w:hAnchor="margin" w:xAlign="right" w:y="1"/>
      <w:rPr>
        <w:rStyle w:val="Nmerodepgina"/>
      </w:rPr>
    </w:pPr>
  </w:p>
  <w:p w:rsidR="009D1968" w:rsidRPr="007A4ED1" w:rsidRDefault="009D1968" w:rsidP="00177225">
    <w:pPr>
      <w:pStyle w:val="Rodap"/>
      <w:ind w:right="360"/>
      <w:jc w:val="center"/>
      <w:rPr>
        <w:rFonts w:ascii="Arial" w:hAnsi="Arial" w:cs="Arial"/>
        <w:b/>
        <w:sz w:val="18"/>
      </w:rPr>
    </w:pPr>
    <w:r w:rsidRPr="007A4ED1">
      <w:rPr>
        <w:rFonts w:ascii="Arial" w:hAnsi="Arial" w:cs="Arial"/>
        <w:b/>
        <w:sz w:val="18"/>
      </w:rPr>
      <w:t>Rua: Pastor Elias Abrahão, Nº 22</w:t>
    </w:r>
    <w:proofErr w:type="gramStart"/>
    <w:r w:rsidRPr="007A4ED1">
      <w:rPr>
        <w:rFonts w:ascii="Arial" w:hAnsi="Arial" w:cs="Arial"/>
        <w:b/>
        <w:sz w:val="18"/>
      </w:rPr>
      <w:t xml:space="preserve">  </w:t>
    </w:r>
    <w:proofErr w:type="gramEnd"/>
    <w:r w:rsidRPr="007A4ED1">
      <w:rPr>
        <w:rFonts w:ascii="Arial" w:hAnsi="Arial" w:cs="Arial"/>
        <w:b/>
        <w:sz w:val="18"/>
      </w:rPr>
      <w:t>Fone/Fax  (41) 39716012/6140- 3971-6013</w:t>
    </w:r>
  </w:p>
  <w:p w:rsidR="009D1968" w:rsidRPr="007A4ED1" w:rsidRDefault="009D1968" w:rsidP="00177225">
    <w:pPr>
      <w:pStyle w:val="Rodap"/>
      <w:ind w:right="360"/>
      <w:jc w:val="center"/>
      <w:rPr>
        <w:rFonts w:ascii="Arial" w:hAnsi="Arial" w:cs="Arial"/>
        <w:b/>
        <w:sz w:val="18"/>
      </w:rPr>
    </w:pPr>
    <w:r w:rsidRPr="007A4ED1">
      <w:rPr>
        <w:rFonts w:ascii="Arial" w:hAnsi="Arial" w:cs="Arial"/>
        <w:b/>
        <w:sz w:val="18"/>
      </w:rPr>
      <w:t xml:space="preserve">  Matinhos – Paraná – Brasil</w:t>
    </w:r>
    <w:proofErr w:type="gramStart"/>
    <w:r w:rsidRPr="007A4ED1">
      <w:rPr>
        <w:rFonts w:ascii="Arial" w:hAnsi="Arial" w:cs="Arial"/>
        <w:b/>
        <w:sz w:val="18"/>
      </w:rPr>
      <w:t xml:space="preserve">  </w:t>
    </w:r>
    <w:proofErr w:type="gramEnd"/>
    <w:r w:rsidRPr="007A4ED1">
      <w:rPr>
        <w:rFonts w:ascii="Arial" w:hAnsi="Arial" w:cs="Arial"/>
        <w:b/>
        <w:sz w:val="18"/>
      </w:rPr>
      <w:t>CEP 83.260-000</w:t>
    </w:r>
  </w:p>
  <w:p w:rsidR="009D1968" w:rsidRPr="007A4ED1" w:rsidRDefault="009D1968" w:rsidP="00177225">
    <w:pPr>
      <w:pStyle w:val="Rodap"/>
      <w:rPr>
        <w:rFonts w:ascii="Arial" w:hAnsi="Arial" w:cs="Arial"/>
        <w:b/>
        <w:color w:val="000000" w:themeColor="text1"/>
        <w:sz w:val="16"/>
      </w:rPr>
    </w:pPr>
    <w:r w:rsidRPr="007A4ED1">
      <w:rPr>
        <w:rFonts w:ascii="Arial" w:hAnsi="Arial" w:cs="Arial"/>
        <w:b/>
      </w:rPr>
      <w:t xml:space="preserve">                                             </w:t>
    </w:r>
    <w:r w:rsidRPr="007A4ED1">
      <w:rPr>
        <w:rFonts w:ascii="Arial" w:hAnsi="Arial" w:cs="Arial"/>
        <w:b/>
        <w:color w:val="000000" w:themeColor="text1"/>
      </w:rPr>
      <w:t xml:space="preserve">                    </w:t>
    </w:r>
    <w:hyperlink r:id="rId1" w:history="1">
      <w:r w:rsidRPr="007A4ED1">
        <w:rPr>
          <w:rStyle w:val="Hyperlink"/>
          <w:rFonts w:ascii="Arial" w:hAnsi="Arial" w:cs="Arial"/>
          <w:b/>
          <w:color w:val="000000" w:themeColor="text1"/>
          <w:sz w:val="18"/>
          <w:u w:val="none"/>
        </w:rPr>
        <w:t>www.matinhos@pr.gov.br</w:t>
      </w:r>
    </w:hyperlink>
  </w:p>
  <w:p w:rsidR="009D1968" w:rsidRPr="007A4ED1" w:rsidRDefault="009D196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968" w:rsidRDefault="009D1968">
      <w:r>
        <w:separator/>
      </w:r>
    </w:p>
  </w:footnote>
  <w:footnote w:type="continuationSeparator" w:id="1">
    <w:p w:rsidR="009D1968" w:rsidRDefault="009D19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968" w:rsidRDefault="009D1968" w:rsidP="00500FFE">
    <w:pPr>
      <w:pStyle w:val="Cabealho"/>
      <w:jc w:val="center"/>
      <w:rPr>
        <w:rFonts w:ascii="Arial" w:hAnsi="Arial" w:cs="Arial"/>
        <w:sz w:val="36"/>
      </w:rPr>
    </w:pPr>
    <w:r>
      <w:rPr>
        <w:rFonts w:ascii="Arial" w:hAnsi="Arial" w:cs="Arial"/>
        <w:sz w:val="36"/>
      </w:rPr>
      <w:t xml:space="preserve">              PREFEITURA MUNICIPAL DE MATINHOS</w:t>
    </w:r>
  </w:p>
  <w:p w:rsidR="009D1968" w:rsidRDefault="009D1968" w:rsidP="00500FFE">
    <w:pPr>
      <w:pStyle w:val="Cabealho"/>
      <w:jc w:val="center"/>
      <w:rPr>
        <w:rFonts w:ascii="Arial" w:hAnsi="Arial" w:cs="Arial"/>
        <w:b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212090</wp:posOffset>
          </wp:positionH>
          <wp:positionV relativeFrom="paragraph">
            <wp:posOffset>-443230</wp:posOffset>
          </wp:positionV>
          <wp:extent cx="631825" cy="586105"/>
          <wp:effectExtent l="19050" t="0" r="0" b="0"/>
          <wp:wrapNone/>
          <wp:docPr id="21" name="Imagem 1" descr="BRAS MATIN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 MATINH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58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</w:rPr>
      <w:t xml:space="preserve">      ESTADO DO PARANÁ</w:t>
    </w:r>
  </w:p>
  <w:p w:rsidR="009D1968" w:rsidRPr="00962490" w:rsidRDefault="009D1968" w:rsidP="0069093C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54CD"/>
    <w:multiLevelType w:val="hybridMultilevel"/>
    <w:tmpl w:val="707000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32BA2"/>
    <w:multiLevelType w:val="singleLevel"/>
    <w:tmpl w:val="D4380C9E"/>
    <w:lvl w:ilvl="0">
      <w:start w:val="1"/>
      <w:numFmt w:val="decimal"/>
      <w:lvlText w:val="%1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2">
    <w:nsid w:val="0A940F76"/>
    <w:multiLevelType w:val="hybridMultilevel"/>
    <w:tmpl w:val="8AD44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21DFD"/>
    <w:multiLevelType w:val="hybridMultilevel"/>
    <w:tmpl w:val="6A3AA6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A15CC"/>
    <w:multiLevelType w:val="hybridMultilevel"/>
    <w:tmpl w:val="38E2A15E"/>
    <w:lvl w:ilvl="0" w:tplc="6F14CD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50D54AB"/>
    <w:multiLevelType w:val="hybridMultilevel"/>
    <w:tmpl w:val="3C10B512"/>
    <w:lvl w:ilvl="0" w:tplc="53FC826E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962B7F"/>
    <w:multiLevelType w:val="singleLevel"/>
    <w:tmpl w:val="B4CA1B86"/>
    <w:lvl w:ilvl="0">
      <w:start w:val="1"/>
      <w:numFmt w:val="decimal"/>
      <w:lvlText w:val="%1. "/>
      <w:legacy w:legacy="1" w:legacySpace="0" w:legacyIndent="283"/>
      <w:lvlJc w:val="left"/>
      <w:pPr>
        <w:ind w:left="121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7">
    <w:nsid w:val="29E15F20"/>
    <w:multiLevelType w:val="singleLevel"/>
    <w:tmpl w:val="B4CA1B86"/>
    <w:lvl w:ilvl="0">
      <w:start w:val="2"/>
      <w:numFmt w:val="decimal"/>
      <w:lvlText w:val="%1. "/>
      <w:legacy w:legacy="1" w:legacySpace="0" w:legacyIndent="283"/>
      <w:lvlJc w:val="left"/>
      <w:pPr>
        <w:ind w:left="127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8">
    <w:nsid w:val="2B0A660D"/>
    <w:multiLevelType w:val="hybridMultilevel"/>
    <w:tmpl w:val="AEC08F3A"/>
    <w:lvl w:ilvl="0" w:tplc="D6C847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061C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3A4607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B526C7E"/>
    <w:multiLevelType w:val="multilevel"/>
    <w:tmpl w:val="333CF766"/>
    <w:lvl w:ilvl="0">
      <w:start w:val="15"/>
      <w:numFmt w:val="decimal"/>
      <w:pStyle w:val="Ttulo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852406A"/>
    <w:multiLevelType w:val="multilevel"/>
    <w:tmpl w:val="E8F457B0"/>
    <w:lvl w:ilvl="0">
      <w:start w:val="19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3">
    <w:nsid w:val="4B7635FC"/>
    <w:multiLevelType w:val="hybridMultilevel"/>
    <w:tmpl w:val="AEC08F3A"/>
    <w:lvl w:ilvl="0" w:tplc="D6C847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9472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D9B4BF5"/>
    <w:multiLevelType w:val="hybridMultilevel"/>
    <w:tmpl w:val="566E369A"/>
    <w:lvl w:ilvl="0" w:tplc="A84033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10D065A"/>
    <w:multiLevelType w:val="hybridMultilevel"/>
    <w:tmpl w:val="45A661C4"/>
    <w:lvl w:ilvl="0" w:tplc="64F20C6E">
      <w:start w:val="1"/>
      <w:numFmt w:val="lowerLetter"/>
      <w:lvlText w:val="%1)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120574A"/>
    <w:multiLevelType w:val="hybridMultilevel"/>
    <w:tmpl w:val="061A580E"/>
    <w:lvl w:ilvl="0" w:tplc="4B04365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2D7182C"/>
    <w:multiLevelType w:val="hybridMultilevel"/>
    <w:tmpl w:val="001210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2614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3A746B7"/>
    <w:multiLevelType w:val="hybridMultilevel"/>
    <w:tmpl w:val="714A7E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23630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A197FB8"/>
    <w:multiLevelType w:val="hybridMultilevel"/>
    <w:tmpl w:val="0DA26F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757D18"/>
    <w:multiLevelType w:val="hybridMultilevel"/>
    <w:tmpl w:val="8B6E7088"/>
    <w:lvl w:ilvl="0" w:tplc="A53A13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0B15A6"/>
    <w:multiLevelType w:val="multilevel"/>
    <w:tmpl w:val="8360867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cs="Times New Roman" w:hint="default"/>
      </w:rPr>
    </w:lvl>
  </w:abstractNum>
  <w:abstractNum w:abstractNumId="25">
    <w:nsid w:val="79226CE1"/>
    <w:multiLevelType w:val="hybridMultilevel"/>
    <w:tmpl w:val="A5BEFF70"/>
    <w:lvl w:ilvl="0" w:tplc="BC408F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A736AF5"/>
    <w:multiLevelType w:val="singleLevel"/>
    <w:tmpl w:val="074AE90E"/>
    <w:lvl w:ilvl="0">
      <w:start w:val="1"/>
      <w:numFmt w:val="upp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19"/>
  </w:num>
  <w:num w:numId="4">
    <w:abstractNumId w:val="11"/>
  </w:num>
  <w:num w:numId="5">
    <w:abstractNumId w:val="10"/>
  </w:num>
  <w:num w:numId="6">
    <w:abstractNumId w:val="21"/>
  </w:num>
  <w:num w:numId="7">
    <w:abstractNumId w:val="12"/>
  </w:num>
  <w:num w:numId="8">
    <w:abstractNumId w:val="26"/>
  </w:num>
  <w:num w:numId="9">
    <w:abstractNumId w:val="6"/>
  </w:num>
  <w:num w:numId="10">
    <w:abstractNumId w:val="7"/>
  </w:num>
  <w:num w:numId="11">
    <w:abstractNumId w:val="1"/>
  </w:num>
  <w:num w:numId="12">
    <w:abstractNumId w:val="2"/>
  </w:num>
  <w:num w:numId="13">
    <w:abstractNumId w:val="0"/>
  </w:num>
  <w:num w:numId="14">
    <w:abstractNumId w:val="18"/>
  </w:num>
  <w:num w:numId="15">
    <w:abstractNumId w:val="8"/>
  </w:num>
  <w:num w:numId="16">
    <w:abstractNumId w:val="20"/>
  </w:num>
  <w:num w:numId="17">
    <w:abstractNumId w:val="22"/>
  </w:num>
  <w:num w:numId="18">
    <w:abstractNumId w:val="13"/>
  </w:num>
  <w:num w:numId="19">
    <w:abstractNumId w:val="16"/>
  </w:num>
  <w:num w:numId="20">
    <w:abstractNumId w:val="15"/>
  </w:num>
  <w:num w:numId="21">
    <w:abstractNumId w:val="4"/>
  </w:num>
  <w:num w:numId="22">
    <w:abstractNumId w:val="24"/>
  </w:num>
  <w:num w:numId="23">
    <w:abstractNumId w:val="17"/>
  </w:num>
  <w:num w:numId="24">
    <w:abstractNumId w:val="5"/>
  </w:num>
  <w:num w:numId="25">
    <w:abstractNumId w:val="25"/>
  </w:num>
  <w:num w:numId="26">
    <w:abstractNumId w:val="3"/>
  </w:num>
  <w:num w:numId="27">
    <w:abstractNumId w:val="2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enu v:ext="edit" fillcolor="black"/>
    </o:shapedefaults>
  </w:hdrShapeDefaults>
  <w:footnotePr>
    <w:footnote w:id="0"/>
    <w:footnote w:id="1"/>
  </w:footnotePr>
  <w:endnotePr>
    <w:endnote w:id="0"/>
    <w:endnote w:id="1"/>
  </w:endnotePr>
  <w:compat/>
  <w:rsids>
    <w:rsidRoot w:val="001B175B"/>
    <w:rsid w:val="0000039D"/>
    <w:rsid w:val="00001991"/>
    <w:rsid w:val="00003F8E"/>
    <w:rsid w:val="0000635A"/>
    <w:rsid w:val="00007486"/>
    <w:rsid w:val="000139C0"/>
    <w:rsid w:val="0001500D"/>
    <w:rsid w:val="00020420"/>
    <w:rsid w:val="00025728"/>
    <w:rsid w:val="00027459"/>
    <w:rsid w:val="00030DC6"/>
    <w:rsid w:val="00030E26"/>
    <w:rsid w:val="000321E3"/>
    <w:rsid w:val="00033949"/>
    <w:rsid w:val="000352A5"/>
    <w:rsid w:val="0003572C"/>
    <w:rsid w:val="00041961"/>
    <w:rsid w:val="00041C24"/>
    <w:rsid w:val="000432BF"/>
    <w:rsid w:val="000447BA"/>
    <w:rsid w:val="00044F1E"/>
    <w:rsid w:val="00050860"/>
    <w:rsid w:val="00060220"/>
    <w:rsid w:val="000606A8"/>
    <w:rsid w:val="00060B0B"/>
    <w:rsid w:val="00060C9A"/>
    <w:rsid w:val="00061E07"/>
    <w:rsid w:val="000644FC"/>
    <w:rsid w:val="000676EE"/>
    <w:rsid w:val="00070E3C"/>
    <w:rsid w:val="00073411"/>
    <w:rsid w:val="0007450C"/>
    <w:rsid w:val="00075198"/>
    <w:rsid w:val="0007529C"/>
    <w:rsid w:val="00080C5D"/>
    <w:rsid w:val="000810B3"/>
    <w:rsid w:val="000810E0"/>
    <w:rsid w:val="000826B5"/>
    <w:rsid w:val="00083C2E"/>
    <w:rsid w:val="0008588D"/>
    <w:rsid w:val="0008614D"/>
    <w:rsid w:val="0008750E"/>
    <w:rsid w:val="00092BCB"/>
    <w:rsid w:val="000A02D6"/>
    <w:rsid w:val="000A1D57"/>
    <w:rsid w:val="000A5D52"/>
    <w:rsid w:val="000A6286"/>
    <w:rsid w:val="000A7FC9"/>
    <w:rsid w:val="000B145A"/>
    <w:rsid w:val="000B4271"/>
    <w:rsid w:val="000B4510"/>
    <w:rsid w:val="000B52A4"/>
    <w:rsid w:val="000B6827"/>
    <w:rsid w:val="000B732E"/>
    <w:rsid w:val="000B7ACC"/>
    <w:rsid w:val="000C1A60"/>
    <w:rsid w:val="000D125C"/>
    <w:rsid w:val="000D1AEB"/>
    <w:rsid w:val="000D1F17"/>
    <w:rsid w:val="000D3EF8"/>
    <w:rsid w:val="000D46E5"/>
    <w:rsid w:val="000D511B"/>
    <w:rsid w:val="000E121C"/>
    <w:rsid w:val="000E3A95"/>
    <w:rsid w:val="000E5409"/>
    <w:rsid w:val="000F0B92"/>
    <w:rsid w:val="000F539B"/>
    <w:rsid w:val="000F5857"/>
    <w:rsid w:val="000F68AD"/>
    <w:rsid w:val="000F7244"/>
    <w:rsid w:val="000F7D2A"/>
    <w:rsid w:val="001029EC"/>
    <w:rsid w:val="0010743B"/>
    <w:rsid w:val="00107511"/>
    <w:rsid w:val="00116E4E"/>
    <w:rsid w:val="0012178F"/>
    <w:rsid w:val="0012200E"/>
    <w:rsid w:val="00122D53"/>
    <w:rsid w:val="00123C77"/>
    <w:rsid w:val="001240F2"/>
    <w:rsid w:val="00126C28"/>
    <w:rsid w:val="0013153D"/>
    <w:rsid w:val="00131CB0"/>
    <w:rsid w:val="00137D05"/>
    <w:rsid w:val="00137FAF"/>
    <w:rsid w:val="00143E32"/>
    <w:rsid w:val="00144B02"/>
    <w:rsid w:val="00144F1B"/>
    <w:rsid w:val="00144F7B"/>
    <w:rsid w:val="00145705"/>
    <w:rsid w:val="001473C0"/>
    <w:rsid w:val="0015170C"/>
    <w:rsid w:val="001519CE"/>
    <w:rsid w:val="00151A08"/>
    <w:rsid w:val="00162E5C"/>
    <w:rsid w:val="00162F6C"/>
    <w:rsid w:val="00165F29"/>
    <w:rsid w:val="00166D27"/>
    <w:rsid w:val="00167AF6"/>
    <w:rsid w:val="00170A72"/>
    <w:rsid w:val="00172AEA"/>
    <w:rsid w:val="00172EF3"/>
    <w:rsid w:val="00173609"/>
    <w:rsid w:val="00177225"/>
    <w:rsid w:val="00177368"/>
    <w:rsid w:val="00184A20"/>
    <w:rsid w:val="00185669"/>
    <w:rsid w:val="0019379B"/>
    <w:rsid w:val="00196974"/>
    <w:rsid w:val="00196CEE"/>
    <w:rsid w:val="001A1B44"/>
    <w:rsid w:val="001A432B"/>
    <w:rsid w:val="001B175B"/>
    <w:rsid w:val="001B1E44"/>
    <w:rsid w:val="001B6456"/>
    <w:rsid w:val="001B7E9F"/>
    <w:rsid w:val="001C0D69"/>
    <w:rsid w:val="001C2770"/>
    <w:rsid w:val="001C2AE1"/>
    <w:rsid w:val="001C391F"/>
    <w:rsid w:val="001C4416"/>
    <w:rsid w:val="001C6D4E"/>
    <w:rsid w:val="001D319B"/>
    <w:rsid w:val="001D3B50"/>
    <w:rsid w:val="001E0407"/>
    <w:rsid w:val="001E29BE"/>
    <w:rsid w:val="001E3DA5"/>
    <w:rsid w:val="001E5879"/>
    <w:rsid w:val="001E70FD"/>
    <w:rsid w:val="001F075C"/>
    <w:rsid w:val="001F088A"/>
    <w:rsid w:val="001F26E7"/>
    <w:rsid w:val="001F5FA9"/>
    <w:rsid w:val="001F66A2"/>
    <w:rsid w:val="00200BC2"/>
    <w:rsid w:val="00205295"/>
    <w:rsid w:val="0020635A"/>
    <w:rsid w:val="002158D1"/>
    <w:rsid w:val="00215B33"/>
    <w:rsid w:val="00224DD0"/>
    <w:rsid w:val="00231305"/>
    <w:rsid w:val="00232E9C"/>
    <w:rsid w:val="00235C1F"/>
    <w:rsid w:val="00237F85"/>
    <w:rsid w:val="002409BF"/>
    <w:rsid w:val="00242704"/>
    <w:rsid w:val="00244E4E"/>
    <w:rsid w:val="0024598A"/>
    <w:rsid w:val="00246CAF"/>
    <w:rsid w:val="00250010"/>
    <w:rsid w:val="00250DF3"/>
    <w:rsid w:val="00253CC9"/>
    <w:rsid w:val="00257179"/>
    <w:rsid w:val="00262460"/>
    <w:rsid w:val="00264CA7"/>
    <w:rsid w:val="00277071"/>
    <w:rsid w:val="002770E3"/>
    <w:rsid w:val="0028023A"/>
    <w:rsid w:val="002834E4"/>
    <w:rsid w:val="00292791"/>
    <w:rsid w:val="00292F87"/>
    <w:rsid w:val="00293028"/>
    <w:rsid w:val="00293570"/>
    <w:rsid w:val="00295938"/>
    <w:rsid w:val="00296D53"/>
    <w:rsid w:val="00297A81"/>
    <w:rsid w:val="002A46A9"/>
    <w:rsid w:val="002A50B3"/>
    <w:rsid w:val="002A67DF"/>
    <w:rsid w:val="002B3559"/>
    <w:rsid w:val="002B356B"/>
    <w:rsid w:val="002B3822"/>
    <w:rsid w:val="002B5972"/>
    <w:rsid w:val="002C2C76"/>
    <w:rsid w:val="002C7751"/>
    <w:rsid w:val="002D040E"/>
    <w:rsid w:val="002D0E95"/>
    <w:rsid w:val="002D0FDA"/>
    <w:rsid w:val="002D1995"/>
    <w:rsid w:val="002D2B65"/>
    <w:rsid w:val="002D2D7F"/>
    <w:rsid w:val="002D381A"/>
    <w:rsid w:val="002D4C73"/>
    <w:rsid w:val="002D5CCB"/>
    <w:rsid w:val="002D6F3E"/>
    <w:rsid w:val="002E0680"/>
    <w:rsid w:val="002E1432"/>
    <w:rsid w:val="002E23F5"/>
    <w:rsid w:val="002E39CB"/>
    <w:rsid w:val="002E3F85"/>
    <w:rsid w:val="002E51B5"/>
    <w:rsid w:val="002E6BD5"/>
    <w:rsid w:val="002F026E"/>
    <w:rsid w:val="002F036E"/>
    <w:rsid w:val="002F0973"/>
    <w:rsid w:val="002F375F"/>
    <w:rsid w:val="002F4BB8"/>
    <w:rsid w:val="002F6292"/>
    <w:rsid w:val="002F661B"/>
    <w:rsid w:val="002F7BCB"/>
    <w:rsid w:val="00300EF6"/>
    <w:rsid w:val="00302AAF"/>
    <w:rsid w:val="003048A9"/>
    <w:rsid w:val="00305090"/>
    <w:rsid w:val="003068A1"/>
    <w:rsid w:val="00307D19"/>
    <w:rsid w:val="00311849"/>
    <w:rsid w:val="0031516A"/>
    <w:rsid w:val="00316F85"/>
    <w:rsid w:val="003234EB"/>
    <w:rsid w:val="00325ED5"/>
    <w:rsid w:val="003263BD"/>
    <w:rsid w:val="003272A0"/>
    <w:rsid w:val="00327A66"/>
    <w:rsid w:val="00332C73"/>
    <w:rsid w:val="003361EC"/>
    <w:rsid w:val="003401A4"/>
    <w:rsid w:val="003468B9"/>
    <w:rsid w:val="003476F8"/>
    <w:rsid w:val="0035086E"/>
    <w:rsid w:val="00353842"/>
    <w:rsid w:val="00353D2B"/>
    <w:rsid w:val="00354076"/>
    <w:rsid w:val="00360ADD"/>
    <w:rsid w:val="003620C8"/>
    <w:rsid w:val="003624D9"/>
    <w:rsid w:val="00362608"/>
    <w:rsid w:val="00362B1A"/>
    <w:rsid w:val="00371E16"/>
    <w:rsid w:val="00371EE3"/>
    <w:rsid w:val="00372931"/>
    <w:rsid w:val="00380ECF"/>
    <w:rsid w:val="003814E0"/>
    <w:rsid w:val="003835B2"/>
    <w:rsid w:val="00390131"/>
    <w:rsid w:val="003919D1"/>
    <w:rsid w:val="00397B3E"/>
    <w:rsid w:val="003A128D"/>
    <w:rsid w:val="003A3B5B"/>
    <w:rsid w:val="003A6BB1"/>
    <w:rsid w:val="003B0686"/>
    <w:rsid w:val="003B1229"/>
    <w:rsid w:val="003B5B4F"/>
    <w:rsid w:val="003B7B11"/>
    <w:rsid w:val="003D7D5B"/>
    <w:rsid w:val="003E2418"/>
    <w:rsid w:val="003E3129"/>
    <w:rsid w:val="003E439B"/>
    <w:rsid w:val="003E5E2F"/>
    <w:rsid w:val="003E6EA6"/>
    <w:rsid w:val="003E7AC0"/>
    <w:rsid w:val="003F332D"/>
    <w:rsid w:val="003F4769"/>
    <w:rsid w:val="003F5EFE"/>
    <w:rsid w:val="004020E8"/>
    <w:rsid w:val="00412FE8"/>
    <w:rsid w:val="0041499A"/>
    <w:rsid w:val="004163AA"/>
    <w:rsid w:val="00417935"/>
    <w:rsid w:val="00417A50"/>
    <w:rsid w:val="00417A7F"/>
    <w:rsid w:val="00421746"/>
    <w:rsid w:val="004223A8"/>
    <w:rsid w:val="00423972"/>
    <w:rsid w:val="00423BC7"/>
    <w:rsid w:val="00424A1B"/>
    <w:rsid w:val="004269FD"/>
    <w:rsid w:val="00432627"/>
    <w:rsid w:val="00433049"/>
    <w:rsid w:val="004350E6"/>
    <w:rsid w:val="004356D9"/>
    <w:rsid w:val="00445B9C"/>
    <w:rsid w:val="00447F9E"/>
    <w:rsid w:val="004510BD"/>
    <w:rsid w:val="004518CF"/>
    <w:rsid w:val="00454E36"/>
    <w:rsid w:val="00454ECD"/>
    <w:rsid w:val="00456F48"/>
    <w:rsid w:val="004571F9"/>
    <w:rsid w:val="004606C7"/>
    <w:rsid w:val="004606EF"/>
    <w:rsid w:val="00461837"/>
    <w:rsid w:val="00463C34"/>
    <w:rsid w:val="00470864"/>
    <w:rsid w:val="004729D1"/>
    <w:rsid w:val="00472A9A"/>
    <w:rsid w:val="00473BD7"/>
    <w:rsid w:val="00474DD7"/>
    <w:rsid w:val="00480144"/>
    <w:rsid w:val="00483CBE"/>
    <w:rsid w:val="004854D8"/>
    <w:rsid w:val="00487532"/>
    <w:rsid w:val="004877ED"/>
    <w:rsid w:val="004908E7"/>
    <w:rsid w:val="00490DFD"/>
    <w:rsid w:val="00492178"/>
    <w:rsid w:val="00492C0D"/>
    <w:rsid w:val="004953BC"/>
    <w:rsid w:val="004A0590"/>
    <w:rsid w:val="004A07DA"/>
    <w:rsid w:val="004A0898"/>
    <w:rsid w:val="004A3274"/>
    <w:rsid w:val="004A6C21"/>
    <w:rsid w:val="004B09C5"/>
    <w:rsid w:val="004B109D"/>
    <w:rsid w:val="004B16FD"/>
    <w:rsid w:val="004B2AE6"/>
    <w:rsid w:val="004B4A84"/>
    <w:rsid w:val="004B7200"/>
    <w:rsid w:val="004B7BB9"/>
    <w:rsid w:val="004C0F02"/>
    <w:rsid w:val="004C4FDB"/>
    <w:rsid w:val="004C538C"/>
    <w:rsid w:val="004C7692"/>
    <w:rsid w:val="004D1689"/>
    <w:rsid w:val="004D243E"/>
    <w:rsid w:val="004D2D96"/>
    <w:rsid w:val="004D4C6A"/>
    <w:rsid w:val="004D5F7D"/>
    <w:rsid w:val="004E0499"/>
    <w:rsid w:val="004E366C"/>
    <w:rsid w:val="004E37A6"/>
    <w:rsid w:val="004E6067"/>
    <w:rsid w:val="004E7845"/>
    <w:rsid w:val="004F0EDD"/>
    <w:rsid w:val="004F19F7"/>
    <w:rsid w:val="004F39BC"/>
    <w:rsid w:val="004F3A5A"/>
    <w:rsid w:val="004F4D17"/>
    <w:rsid w:val="0050009B"/>
    <w:rsid w:val="00500C4C"/>
    <w:rsid w:val="00500FFE"/>
    <w:rsid w:val="00501471"/>
    <w:rsid w:val="00503F06"/>
    <w:rsid w:val="005068E6"/>
    <w:rsid w:val="00507F9E"/>
    <w:rsid w:val="005124BD"/>
    <w:rsid w:val="005150E2"/>
    <w:rsid w:val="00517922"/>
    <w:rsid w:val="00517E35"/>
    <w:rsid w:val="00521E60"/>
    <w:rsid w:val="0052297D"/>
    <w:rsid w:val="00523248"/>
    <w:rsid w:val="005253E7"/>
    <w:rsid w:val="00526557"/>
    <w:rsid w:val="0053031E"/>
    <w:rsid w:val="00542C38"/>
    <w:rsid w:val="005462AB"/>
    <w:rsid w:val="0055232D"/>
    <w:rsid w:val="00563063"/>
    <w:rsid w:val="0056520E"/>
    <w:rsid w:val="00567AAC"/>
    <w:rsid w:val="0057003C"/>
    <w:rsid w:val="00576D34"/>
    <w:rsid w:val="00580616"/>
    <w:rsid w:val="005809F9"/>
    <w:rsid w:val="005849BB"/>
    <w:rsid w:val="005858BA"/>
    <w:rsid w:val="0058608F"/>
    <w:rsid w:val="00586859"/>
    <w:rsid w:val="00590AA6"/>
    <w:rsid w:val="00592644"/>
    <w:rsid w:val="00595BA0"/>
    <w:rsid w:val="005A064A"/>
    <w:rsid w:val="005A06EA"/>
    <w:rsid w:val="005A3838"/>
    <w:rsid w:val="005A422C"/>
    <w:rsid w:val="005A6311"/>
    <w:rsid w:val="005B1DDB"/>
    <w:rsid w:val="005B2EBD"/>
    <w:rsid w:val="005B30D7"/>
    <w:rsid w:val="005B64A3"/>
    <w:rsid w:val="005B7D0D"/>
    <w:rsid w:val="005C1E9C"/>
    <w:rsid w:val="005C1EB2"/>
    <w:rsid w:val="005C4F4A"/>
    <w:rsid w:val="005C5097"/>
    <w:rsid w:val="005D02EF"/>
    <w:rsid w:val="005D3EA0"/>
    <w:rsid w:val="005D7FA4"/>
    <w:rsid w:val="005E2A46"/>
    <w:rsid w:val="005E36EE"/>
    <w:rsid w:val="005E3736"/>
    <w:rsid w:val="005E70BF"/>
    <w:rsid w:val="005F0283"/>
    <w:rsid w:val="005F1783"/>
    <w:rsid w:val="005F446E"/>
    <w:rsid w:val="00600615"/>
    <w:rsid w:val="00600B5D"/>
    <w:rsid w:val="006056A6"/>
    <w:rsid w:val="00605D47"/>
    <w:rsid w:val="0061048E"/>
    <w:rsid w:val="0061446B"/>
    <w:rsid w:val="00614AD0"/>
    <w:rsid w:val="00624F92"/>
    <w:rsid w:val="006262CF"/>
    <w:rsid w:val="00631C11"/>
    <w:rsid w:val="00634987"/>
    <w:rsid w:val="0063513E"/>
    <w:rsid w:val="00637395"/>
    <w:rsid w:val="00646D10"/>
    <w:rsid w:val="00647217"/>
    <w:rsid w:val="0065043D"/>
    <w:rsid w:val="00650A62"/>
    <w:rsid w:val="00650D51"/>
    <w:rsid w:val="0065180C"/>
    <w:rsid w:val="00652BCE"/>
    <w:rsid w:val="00652E2B"/>
    <w:rsid w:val="00654C66"/>
    <w:rsid w:val="006568BE"/>
    <w:rsid w:val="00656D06"/>
    <w:rsid w:val="00660990"/>
    <w:rsid w:val="006617DD"/>
    <w:rsid w:val="00661EF8"/>
    <w:rsid w:val="00663191"/>
    <w:rsid w:val="00674137"/>
    <w:rsid w:val="00675CD4"/>
    <w:rsid w:val="00681F33"/>
    <w:rsid w:val="0068342B"/>
    <w:rsid w:val="00683952"/>
    <w:rsid w:val="00683F1E"/>
    <w:rsid w:val="00684F2F"/>
    <w:rsid w:val="00685824"/>
    <w:rsid w:val="00685927"/>
    <w:rsid w:val="006872BA"/>
    <w:rsid w:val="0069093C"/>
    <w:rsid w:val="00692A81"/>
    <w:rsid w:val="0069395A"/>
    <w:rsid w:val="00694FC1"/>
    <w:rsid w:val="0069620D"/>
    <w:rsid w:val="006A1EE0"/>
    <w:rsid w:val="006A26E7"/>
    <w:rsid w:val="006A6219"/>
    <w:rsid w:val="006A79C5"/>
    <w:rsid w:val="006B1D21"/>
    <w:rsid w:val="006B7B5B"/>
    <w:rsid w:val="006C3222"/>
    <w:rsid w:val="006C6C0D"/>
    <w:rsid w:val="006D537F"/>
    <w:rsid w:val="006D7AA5"/>
    <w:rsid w:val="006E0384"/>
    <w:rsid w:val="006E1219"/>
    <w:rsid w:val="006E7F6D"/>
    <w:rsid w:val="006F3190"/>
    <w:rsid w:val="006F35D6"/>
    <w:rsid w:val="00705AAD"/>
    <w:rsid w:val="00706521"/>
    <w:rsid w:val="00711456"/>
    <w:rsid w:val="007120F9"/>
    <w:rsid w:val="00715FFC"/>
    <w:rsid w:val="00716554"/>
    <w:rsid w:val="00721BEE"/>
    <w:rsid w:val="00722E0F"/>
    <w:rsid w:val="00723627"/>
    <w:rsid w:val="00724B70"/>
    <w:rsid w:val="007262C0"/>
    <w:rsid w:val="007266BD"/>
    <w:rsid w:val="00726BAC"/>
    <w:rsid w:val="00730927"/>
    <w:rsid w:val="00730CCF"/>
    <w:rsid w:val="00730ECD"/>
    <w:rsid w:val="007341FF"/>
    <w:rsid w:val="0073622A"/>
    <w:rsid w:val="00736960"/>
    <w:rsid w:val="00737439"/>
    <w:rsid w:val="00741967"/>
    <w:rsid w:val="00742670"/>
    <w:rsid w:val="007433CD"/>
    <w:rsid w:val="00747D64"/>
    <w:rsid w:val="00751C35"/>
    <w:rsid w:val="00751DCB"/>
    <w:rsid w:val="00753B58"/>
    <w:rsid w:val="00753FA6"/>
    <w:rsid w:val="00754B31"/>
    <w:rsid w:val="00756EF3"/>
    <w:rsid w:val="007610D3"/>
    <w:rsid w:val="00761F2D"/>
    <w:rsid w:val="00763E4F"/>
    <w:rsid w:val="0077129C"/>
    <w:rsid w:val="0077357D"/>
    <w:rsid w:val="00774189"/>
    <w:rsid w:val="0077449D"/>
    <w:rsid w:val="0077472D"/>
    <w:rsid w:val="00775F7C"/>
    <w:rsid w:val="007762D8"/>
    <w:rsid w:val="00777578"/>
    <w:rsid w:val="00780822"/>
    <w:rsid w:val="00781A7B"/>
    <w:rsid w:val="00782E26"/>
    <w:rsid w:val="00783998"/>
    <w:rsid w:val="00785956"/>
    <w:rsid w:val="00791541"/>
    <w:rsid w:val="007957CA"/>
    <w:rsid w:val="00795C1B"/>
    <w:rsid w:val="007A0742"/>
    <w:rsid w:val="007A14FA"/>
    <w:rsid w:val="007A2610"/>
    <w:rsid w:val="007A4ED1"/>
    <w:rsid w:val="007A4FDC"/>
    <w:rsid w:val="007A65FC"/>
    <w:rsid w:val="007A7FE4"/>
    <w:rsid w:val="007B3A38"/>
    <w:rsid w:val="007B621D"/>
    <w:rsid w:val="007B7E41"/>
    <w:rsid w:val="007C1BFA"/>
    <w:rsid w:val="007C6A5E"/>
    <w:rsid w:val="007D396C"/>
    <w:rsid w:val="007D4379"/>
    <w:rsid w:val="007D4BC3"/>
    <w:rsid w:val="007E12B4"/>
    <w:rsid w:val="007E36F0"/>
    <w:rsid w:val="007E4E40"/>
    <w:rsid w:val="007E5279"/>
    <w:rsid w:val="007E6953"/>
    <w:rsid w:val="007F0210"/>
    <w:rsid w:val="007F09FC"/>
    <w:rsid w:val="007F5049"/>
    <w:rsid w:val="007F5547"/>
    <w:rsid w:val="007F76BA"/>
    <w:rsid w:val="00800DDA"/>
    <w:rsid w:val="00804277"/>
    <w:rsid w:val="00805F80"/>
    <w:rsid w:val="00806124"/>
    <w:rsid w:val="00812071"/>
    <w:rsid w:val="008143F7"/>
    <w:rsid w:val="00814862"/>
    <w:rsid w:val="00817895"/>
    <w:rsid w:val="00817FE3"/>
    <w:rsid w:val="0082015E"/>
    <w:rsid w:val="008204CD"/>
    <w:rsid w:val="00820DB7"/>
    <w:rsid w:val="00822283"/>
    <w:rsid w:val="00836A3F"/>
    <w:rsid w:val="00842093"/>
    <w:rsid w:val="0084284E"/>
    <w:rsid w:val="00843BB0"/>
    <w:rsid w:val="00843FA0"/>
    <w:rsid w:val="00851DA7"/>
    <w:rsid w:val="0085334A"/>
    <w:rsid w:val="008542D6"/>
    <w:rsid w:val="00860F5E"/>
    <w:rsid w:val="00863EF6"/>
    <w:rsid w:val="0086774E"/>
    <w:rsid w:val="00867CFF"/>
    <w:rsid w:val="00875EE0"/>
    <w:rsid w:val="00876A6D"/>
    <w:rsid w:val="0087798D"/>
    <w:rsid w:val="008805FB"/>
    <w:rsid w:val="0088144F"/>
    <w:rsid w:val="00881B8B"/>
    <w:rsid w:val="00882B90"/>
    <w:rsid w:val="00882BFB"/>
    <w:rsid w:val="00887AA9"/>
    <w:rsid w:val="008A0766"/>
    <w:rsid w:val="008A26AC"/>
    <w:rsid w:val="008A58F2"/>
    <w:rsid w:val="008A7C1A"/>
    <w:rsid w:val="008B3770"/>
    <w:rsid w:val="008B3B4F"/>
    <w:rsid w:val="008B62AA"/>
    <w:rsid w:val="008B6352"/>
    <w:rsid w:val="008C32CD"/>
    <w:rsid w:val="008C4C0E"/>
    <w:rsid w:val="008C4D4E"/>
    <w:rsid w:val="008C6BD0"/>
    <w:rsid w:val="008D0CA6"/>
    <w:rsid w:val="008D1DE4"/>
    <w:rsid w:val="008D371D"/>
    <w:rsid w:val="008D42F5"/>
    <w:rsid w:val="008D4674"/>
    <w:rsid w:val="008D6570"/>
    <w:rsid w:val="008D6D4A"/>
    <w:rsid w:val="008E1798"/>
    <w:rsid w:val="008E2322"/>
    <w:rsid w:val="008E28A6"/>
    <w:rsid w:val="008E54F4"/>
    <w:rsid w:val="008E5996"/>
    <w:rsid w:val="008E71C9"/>
    <w:rsid w:val="008F008A"/>
    <w:rsid w:val="008F2A43"/>
    <w:rsid w:val="008F64A0"/>
    <w:rsid w:val="008F73F6"/>
    <w:rsid w:val="008F7AFA"/>
    <w:rsid w:val="00901E84"/>
    <w:rsid w:val="00902892"/>
    <w:rsid w:val="009029BB"/>
    <w:rsid w:val="00902BEA"/>
    <w:rsid w:val="00904364"/>
    <w:rsid w:val="009066BF"/>
    <w:rsid w:val="009105D5"/>
    <w:rsid w:val="00912291"/>
    <w:rsid w:val="00913141"/>
    <w:rsid w:val="009179C5"/>
    <w:rsid w:val="00922554"/>
    <w:rsid w:val="00923B59"/>
    <w:rsid w:val="00931F1A"/>
    <w:rsid w:val="009336FE"/>
    <w:rsid w:val="00933959"/>
    <w:rsid w:val="00933A57"/>
    <w:rsid w:val="009343CD"/>
    <w:rsid w:val="009444B6"/>
    <w:rsid w:val="009449E3"/>
    <w:rsid w:val="00945EA6"/>
    <w:rsid w:val="009470F3"/>
    <w:rsid w:val="009513E6"/>
    <w:rsid w:val="009514E9"/>
    <w:rsid w:val="00954AE8"/>
    <w:rsid w:val="0095516D"/>
    <w:rsid w:val="00962490"/>
    <w:rsid w:val="00964B7D"/>
    <w:rsid w:val="0096528B"/>
    <w:rsid w:val="009713DF"/>
    <w:rsid w:val="00972A22"/>
    <w:rsid w:val="00976229"/>
    <w:rsid w:val="00984BC4"/>
    <w:rsid w:val="0098735F"/>
    <w:rsid w:val="0098759C"/>
    <w:rsid w:val="00987DE8"/>
    <w:rsid w:val="0099377A"/>
    <w:rsid w:val="00993A3E"/>
    <w:rsid w:val="00993BEE"/>
    <w:rsid w:val="00996073"/>
    <w:rsid w:val="0099619B"/>
    <w:rsid w:val="00996D92"/>
    <w:rsid w:val="009A2E71"/>
    <w:rsid w:val="009A2EAD"/>
    <w:rsid w:val="009A4A94"/>
    <w:rsid w:val="009A4B20"/>
    <w:rsid w:val="009A614D"/>
    <w:rsid w:val="009A6AF9"/>
    <w:rsid w:val="009B0463"/>
    <w:rsid w:val="009B273B"/>
    <w:rsid w:val="009B28E4"/>
    <w:rsid w:val="009B3A92"/>
    <w:rsid w:val="009B41C6"/>
    <w:rsid w:val="009C0521"/>
    <w:rsid w:val="009C28B4"/>
    <w:rsid w:val="009C374C"/>
    <w:rsid w:val="009C4564"/>
    <w:rsid w:val="009D1313"/>
    <w:rsid w:val="009D1968"/>
    <w:rsid w:val="009D2740"/>
    <w:rsid w:val="009D2F27"/>
    <w:rsid w:val="009D4365"/>
    <w:rsid w:val="009D4EA7"/>
    <w:rsid w:val="009D6039"/>
    <w:rsid w:val="009E18A7"/>
    <w:rsid w:val="009E45C8"/>
    <w:rsid w:val="009E50DC"/>
    <w:rsid w:val="009E5F6D"/>
    <w:rsid w:val="009F0558"/>
    <w:rsid w:val="009F06F6"/>
    <w:rsid w:val="009F2045"/>
    <w:rsid w:val="009F7797"/>
    <w:rsid w:val="00A02281"/>
    <w:rsid w:val="00A02338"/>
    <w:rsid w:val="00A02FE0"/>
    <w:rsid w:val="00A06CB4"/>
    <w:rsid w:val="00A10BC8"/>
    <w:rsid w:val="00A171FC"/>
    <w:rsid w:val="00A20B02"/>
    <w:rsid w:val="00A2228C"/>
    <w:rsid w:val="00A25056"/>
    <w:rsid w:val="00A25FBD"/>
    <w:rsid w:val="00A27090"/>
    <w:rsid w:val="00A403C6"/>
    <w:rsid w:val="00A415A2"/>
    <w:rsid w:val="00A53289"/>
    <w:rsid w:val="00A6023C"/>
    <w:rsid w:val="00A637F8"/>
    <w:rsid w:val="00A64BEA"/>
    <w:rsid w:val="00A65087"/>
    <w:rsid w:val="00A67A26"/>
    <w:rsid w:val="00A738CA"/>
    <w:rsid w:val="00A75BA1"/>
    <w:rsid w:val="00A81A8C"/>
    <w:rsid w:val="00A83555"/>
    <w:rsid w:val="00A938D9"/>
    <w:rsid w:val="00AA3088"/>
    <w:rsid w:val="00AA4AA4"/>
    <w:rsid w:val="00AA799F"/>
    <w:rsid w:val="00AB0CD8"/>
    <w:rsid w:val="00AB2D2C"/>
    <w:rsid w:val="00AB3C50"/>
    <w:rsid w:val="00AB644F"/>
    <w:rsid w:val="00AC1143"/>
    <w:rsid w:val="00AC126A"/>
    <w:rsid w:val="00AC3A6B"/>
    <w:rsid w:val="00AC429F"/>
    <w:rsid w:val="00AC742D"/>
    <w:rsid w:val="00AD4D46"/>
    <w:rsid w:val="00AD5CE9"/>
    <w:rsid w:val="00AD60EC"/>
    <w:rsid w:val="00AD7BB8"/>
    <w:rsid w:val="00AE01AA"/>
    <w:rsid w:val="00AE1020"/>
    <w:rsid w:val="00AE4C95"/>
    <w:rsid w:val="00AF5E55"/>
    <w:rsid w:val="00B00C1C"/>
    <w:rsid w:val="00B00E74"/>
    <w:rsid w:val="00B048F9"/>
    <w:rsid w:val="00B1054B"/>
    <w:rsid w:val="00B10697"/>
    <w:rsid w:val="00B157E0"/>
    <w:rsid w:val="00B17A49"/>
    <w:rsid w:val="00B225F4"/>
    <w:rsid w:val="00B23A35"/>
    <w:rsid w:val="00B25C4E"/>
    <w:rsid w:val="00B263C5"/>
    <w:rsid w:val="00B32312"/>
    <w:rsid w:val="00B400AC"/>
    <w:rsid w:val="00B42CCF"/>
    <w:rsid w:val="00B44C18"/>
    <w:rsid w:val="00B45F21"/>
    <w:rsid w:val="00B511A7"/>
    <w:rsid w:val="00B53C01"/>
    <w:rsid w:val="00B54E96"/>
    <w:rsid w:val="00B60B8F"/>
    <w:rsid w:val="00B613CB"/>
    <w:rsid w:val="00B63B8D"/>
    <w:rsid w:val="00B63E74"/>
    <w:rsid w:val="00B64D19"/>
    <w:rsid w:val="00B65A58"/>
    <w:rsid w:val="00B721B7"/>
    <w:rsid w:val="00B73F41"/>
    <w:rsid w:val="00B74423"/>
    <w:rsid w:val="00B75D1E"/>
    <w:rsid w:val="00B8215B"/>
    <w:rsid w:val="00B83283"/>
    <w:rsid w:val="00B84C09"/>
    <w:rsid w:val="00B922D7"/>
    <w:rsid w:val="00B94771"/>
    <w:rsid w:val="00B962F9"/>
    <w:rsid w:val="00BA2B0C"/>
    <w:rsid w:val="00BA2F96"/>
    <w:rsid w:val="00BA4ECF"/>
    <w:rsid w:val="00BB15B4"/>
    <w:rsid w:val="00BB1780"/>
    <w:rsid w:val="00BB536D"/>
    <w:rsid w:val="00BB58B8"/>
    <w:rsid w:val="00BB75DF"/>
    <w:rsid w:val="00BB79DA"/>
    <w:rsid w:val="00BC112A"/>
    <w:rsid w:val="00BC4663"/>
    <w:rsid w:val="00BC510A"/>
    <w:rsid w:val="00BC7C85"/>
    <w:rsid w:val="00BD44F1"/>
    <w:rsid w:val="00BD60A6"/>
    <w:rsid w:val="00BD6955"/>
    <w:rsid w:val="00BE2B60"/>
    <w:rsid w:val="00BE50C2"/>
    <w:rsid w:val="00BF1602"/>
    <w:rsid w:val="00BF20A8"/>
    <w:rsid w:val="00BF66C4"/>
    <w:rsid w:val="00BF7082"/>
    <w:rsid w:val="00C02B5B"/>
    <w:rsid w:val="00C10918"/>
    <w:rsid w:val="00C13BBE"/>
    <w:rsid w:val="00C13C45"/>
    <w:rsid w:val="00C14006"/>
    <w:rsid w:val="00C22E3B"/>
    <w:rsid w:val="00C230F4"/>
    <w:rsid w:val="00C30174"/>
    <w:rsid w:val="00C30B82"/>
    <w:rsid w:val="00C32468"/>
    <w:rsid w:val="00C334C6"/>
    <w:rsid w:val="00C35B38"/>
    <w:rsid w:val="00C40B94"/>
    <w:rsid w:val="00C41C08"/>
    <w:rsid w:val="00C43772"/>
    <w:rsid w:val="00C47A4F"/>
    <w:rsid w:val="00C52263"/>
    <w:rsid w:val="00C52752"/>
    <w:rsid w:val="00C53E96"/>
    <w:rsid w:val="00C62ED1"/>
    <w:rsid w:val="00C6386C"/>
    <w:rsid w:val="00C67173"/>
    <w:rsid w:val="00C67E1B"/>
    <w:rsid w:val="00C7590C"/>
    <w:rsid w:val="00C76DAE"/>
    <w:rsid w:val="00C7733D"/>
    <w:rsid w:val="00C77A1C"/>
    <w:rsid w:val="00C818C1"/>
    <w:rsid w:val="00C8260A"/>
    <w:rsid w:val="00C84635"/>
    <w:rsid w:val="00C8627D"/>
    <w:rsid w:val="00C95CA4"/>
    <w:rsid w:val="00C9664B"/>
    <w:rsid w:val="00C970AA"/>
    <w:rsid w:val="00C9791F"/>
    <w:rsid w:val="00CA0993"/>
    <w:rsid w:val="00CA0ABA"/>
    <w:rsid w:val="00CA2358"/>
    <w:rsid w:val="00CA35D8"/>
    <w:rsid w:val="00CA6C0C"/>
    <w:rsid w:val="00CB0FC3"/>
    <w:rsid w:val="00CB342F"/>
    <w:rsid w:val="00CB6CCD"/>
    <w:rsid w:val="00CB6F4C"/>
    <w:rsid w:val="00CC179B"/>
    <w:rsid w:val="00CC1F93"/>
    <w:rsid w:val="00CC3EEE"/>
    <w:rsid w:val="00CD12DC"/>
    <w:rsid w:val="00CD1FA1"/>
    <w:rsid w:val="00CD2E45"/>
    <w:rsid w:val="00CE34A8"/>
    <w:rsid w:val="00CE55CD"/>
    <w:rsid w:val="00CE7CD9"/>
    <w:rsid w:val="00CF2535"/>
    <w:rsid w:val="00CF3761"/>
    <w:rsid w:val="00CF5A5C"/>
    <w:rsid w:val="00CF5BEA"/>
    <w:rsid w:val="00D02332"/>
    <w:rsid w:val="00D02608"/>
    <w:rsid w:val="00D03BFA"/>
    <w:rsid w:val="00D045A8"/>
    <w:rsid w:val="00D04CFD"/>
    <w:rsid w:val="00D139BF"/>
    <w:rsid w:val="00D1522F"/>
    <w:rsid w:val="00D1708F"/>
    <w:rsid w:val="00D23C84"/>
    <w:rsid w:val="00D2442F"/>
    <w:rsid w:val="00D35E07"/>
    <w:rsid w:val="00D37ABF"/>
    <w:rsid w:val="00D44022"/>
    <w:rsid w:val="00D529E0"/>
    <w:rsid w:val="00D61EDF"/>
    <w:rsid w:val="00D62F45"/>
    <w:rsid w:val="00D633CE"/>
    <w:rsid w:val="00D6706F"/>
    <w:rsid w:val="00D72900"/>
    <w:rsid w:val="00D850EB"/>
    <w:rsid w:val="00D8714F"/>
    <w:rsid w:val="00D87C24"/>
    <w:rsid w:val="00D90779"/>
    <w:rsid w:val="00D90CB0"/>
    <w:rsid w:val="00DA047F"/>
    <w:rsid w:val="00DA0BBD"/>
    <w:rsid w:val="00DB0F0C"/>
    <w:rsid w:val="00DB531D"/>
    <w:rsid w:val="00DB65B3"/>
    <w:rsid w:val="00DB73BF"/>
    <w:rsid w:val="00DB79DB"/>
    <w:rsid w:val="00DC173A"/>
    <w:rsid w:val="00DC7DE5"/>
    <w:rsid w:val="00DD0621"/>
    <w:rsid w:val="00DD2623"/>
    <w:rsid w:val="00DD3493"/>
    <w:rsid w:val="00DD5281"/>
    <w:rsid w:val="00DD67C0"/>
    <w:rsid w:val="00DD74DF"/>
    <w:rsid w:val="00DE0D64"/>
    <w:rsid w:val="00DE5480"/>
    <w:rsid w:val="00DE776B"/>
    <w:rsid w:val="00DE7808"/>
    <w:rsid w:val="00DF253C"/>
    <w:rsid w:val="00DF2C07"/>
    <w:rsid w:val="00DF3C97"/>
    <w:rsid w:val="00DF42F2"/>
    <w:rsid w:val="00DF4BB3"/>
    <w:rsid w:val="00DF75EE"/>
    <w:rsid w:val="00DF78E4"/>
    <w:rsid w:val="00E0192E"/>
    <w:rsid w:val="00E0196A"/>
    <w:rsid w:val="00E06002"/>
    <w:rsid w:val="00E16119"/>
    <w:rsid w:val="00E1719E"/>
    <w:rsid w:val="00E171EF"/>
    <w:rsid w:val="00E20618"/>
    <w:rsid w:val="00E20E27"/>
    <w:rsid w:val="00E257D5"/>
    <w:rsid w:val="00E266D0"/>
    <w:rsid w:val="00E26BC9"/>
    <w:rsid w:val="00E33541"/>
    <w:rsid w:val="00E344DF"/>
    <w:rsid w:val="00E361E3"/>
    <w:rsid w:val="00E36649"/>
    <w:rsid w:val="00E4052E"/>
    <w:rsid w:val="00E553A0"/>
    <w:rsid w:val="00E60698"/>
    <w:rsid w:val="00E62681"/>
    <w:rsid w:val="00E65B47"/>
    <w:rsid w:val="00E813D3"/>
    <w:rsid w:val="00E81A91"/>
    <w:rsid w:val="00E82097"/>
    <w:rsid w:val="00E827A5"/>
    <w:rsid w:val="00E84E10"/>
    <w:rsid w:val="00E8534B"/>
    <w:rsid w:val="00E872E6"/>
    <w:rsid w:val="00E90180"/>
    <w:rsid w:val="00E93552"/>
    <w:rsid w:val="00E93BB2"/>
    <w:rsid w:val="00E94471"/>
    <w:rsid w:val="00E9591C"/>
    <w:rsid w:val="00E961AA"/>
    <w:rsid w:val="00E9780B"/>
    <w:rsid w:val="00EA0DEE"/>
    <w:rsid w:val="00EA33A9"/>
    <w:rsid w:val="00EA4357"/>
    <w:rsid w:val="00EA4BBC"/>
    <w:rsid w:val="00EA4C9A"/>
    <w:rsid w:val="00EA579E"/>
    <w:rsid w:val="00EA7E56"/>
    <w:rsid w:val="00EB0D7F"/>
    <w:rsid w:val="00EB2659"/>
    <w:rsid w:val="00EB489A"/>
    <w:rsid w:val="00EB5248"/>
    <w:rsid w:val="00EB5DC8"/>
    <w:rsid w:val="00EB7566"/>
    <w:rsid w:val="00EC0ACD"/>
    <w:rsid w:val="00EC1146"/>
    <w:rsid w:val="00EC23F5"/>
    <w:rsid w:val="00EC2DD7"/>
    <w:rsid w:val="00EC6A34"/>
    <w:rsid w:val="00EC76E2"/>
    <w:rsid w:val="00ED014C"/>
    <w:rsid w:val="00ED0711"/>
    <w:rsid w:val="00ED43F7"/>
    <w:rsid w:val="00ED46C7"/>
    <w:rsid w:val="00ED7419"/>
    <w:rsid w:val="00ED7F8B"/>
    <w:rsid w:val="00EE0100"/>
    <w:rsid w:val="00EE3130"/>
    <w:rsid w:val="00EE46C4"/>
    <w:rsid w:val="00EE5B95"/>
    <w:rsid w:val="00EE65C9"/>
    <w:rsid w:val="00EE7509"/>
    <w:rsid w:val="00EF00A6"/>
    <w:rsid w:val="00EF2C13"/>
    <w:rsid w:val="00EF325C"/>
    <w:rsid w:val="00EF584A"/>
    <w:rsid w:val="00EF74BF"/>
    <w:rsid w:val="00F008E5"/>
    <w:rsid w:val="00F0103C"/>
    <w:rsid w:val="00F02338"/>
    <w:rsid w:val="00F03E34"/>
    <w:rsid w:val="00F03FB6"/>
    <w:rsid w:val="00F04B22"/>
    <w:rsid w:val="00F050A5"/>
    <w:rsid w:val="00F105E7"/>
    <w:rsid w:val="00F16A6C"/>
    <w:rsid w:val="00F20308"/>
    <w:rsid w:val="00F221B5"/>
    <w:rsid w:val="00F24561"/>
    <w:rsid w:val="00F30159"/>
    <w:rsid w:val="00F31118"/>
    <w:rsid w:val="00F3129D"/>
    <w:rsid w:val="00F32B47"/>
    <w:rsid w:val="00F3343E"/>
    <w:rsid w:val="00F3678C"/>
    <w:rsid w:val="00F40B5A"/>
    <w:rsid w:val="00F43C98"/>
    <w:rsid w:val="00F458A5"/>
    <w:rsid w:val="00F51E52"/>
    <w:rsid w:val="00F51F70"/>
    <w:rsid w:val="00F5255C"/>
    <w:rsid w:val="00F52CEF"/>
    <w:rsid w:val="00F61867"/>
    <w:rsid w:val="00F656A1"/>
    <w:rsid w:val="00F70AD1"/>
    <w:rsid w:val="00F71970"/>
    <w:rsid w:val="00F76B22"/>
    <w:rsid w:val="00F77008"/>
    <w:rsid w:val="00F77709"/>
    <w:rsid w:val="00F803A9"/>
    <w:rsid w:val="00F80D08"/>
    <w:rsid w:val="00F81AD5"/>
    <w:rsid w:val="00F867CE"/>
    <w:rsid w:val="00F90313"/>
    <w:rsid w:val="00F93337"/>
    <w:rsid w:val="00FA2676"/>
    <w:rsid w:val="00FA2F96"/>
    <w:rsid w:val="00FA3848"/>
    <w:rsid w:val="00FA57C7"/>
    <w:rsid w:val="00FA7258"/>
    <w:rsid w:val="00FA7BBF"/>
    <w:rsid w:val="00FB3061"/>
    <w:rsid w:val="00FB5A66"/>
    <w:rsid w:val="00FC12AF"/>
    <w:rsid w:val="00FC3F9F"/>
    <w:rsid w:val="00FC6C31"/>
    <w:rsid w:val="00FD08C6"/>
    <w:rsid w:val="00FD10EE"/>
    <w:rsid w:val="00FD1159"/>
    <w:rsid w:val="00FD4826"/>
    <w:rsid w:val="00FE0B3C"/>
    <w:rsid w:val="00FE105C"/>
    <w:rsid w:val="00FE4227"/>
    <w:rsid w:val="00FE6684"/>
    <w:rsid w:val="00FF02DA"/>
    <w:rsid w:val="00FF08A0"/>
    <w:rsid w:val="00FF09FC"/>
    <w:rsid w:val="00FF4F09"/>
    <w:rsid w:val="00FF553F"/>
    <w:rsid w:val="00FF5790"/>
    <w:rsid w:val="00FF57DF"/>
    <w:rsid w:val="00FF5E97"/>
    <w:rsid w:val="00FF6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black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173A"/>
  </w:style>
  <w:style w:type="paragraph" w:styleId="Ttulo1">
    <w:name w:val="heading 1"/>
    <w:basedOn w:val="Normal"/>
    <w:next w:val="Normal"/>
    <w:link w:val="Ttulo1Char"/>
    <w:qFormat/>
    <w:rsid w:val="008D42F5"/>
    <w:pPr>
      <w:keepNext/>
      <w:ind w:left="851" w:right="497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8D42F5"/>
    <w:pPr>
      <w:keepNext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8D42F5"/>
    <w:pPr>
      <w:keepNext/>
      <w:numPr>
        <w:numId w:val="4"/>
      </w:numPr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har"/>
    <w:qFormat/>
    <w:rsid w:val="008D42F5"/>
    <w:pPr>
      <w:keepNext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8D42F5"/>
    <w:pPr>
      <w:keepNext/>
      <w:outlineLvl w:val="4"/>
    </w:pPr>
    <w:rPr>
      <w:rFonts w:ascii="Arial" w:hAnsi="Arial"/>
      <w:b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8D42F5"/>
    <w:pPr>
      <w:keepNext/>
      <w:outlineLvl w:val="5"/>
    </w:pPr>
    <w:rPr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8D42F5"/>
    <w:pPr>
      <w:keepNext/>
      <w:jc w:val="center"/>
      <w:outlineLvl w:val="6"/>
    </w:pPr>
    <w:rPr>
      <w:rFonts w:ascii="Arial" w:hAnsi="Arial"/>
      <w:b/>
      <w:color w:val="000000"/>
      <w:sz w:val="22"/>
    </w:rPr>
  </w:style>
  <w:style w:type="paragraph" w:styleId="Ttulo8">
    <w:name w:val="heading 8"/>
    <w:basedOn w:val="Normal"/>
    <w:next w:val="Normal"/>
    <w:link w:val="Ttulo8Char"/>
    <w:qFormat/>
    <w:rsid w:val="008D42F5"/>
    <w:pPr>
      <w:keepNext/>
      <w:jc w:val="center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8D42F5"/>
    <w:pPr>
      <w:keepNext/>
      <w:outlineLvl w:val="8"/>
    </w:pPr>
    <w:rPr>
      <w:rFonts w:ascii="Arial" w:hAnsi="Arial"/>
      <w:b/>
      <w:sz w:val="24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aa">
    <w:name w:val="Estiloaa"/>
    <w:rsid w:val="008D42F5"/>
    <w:pPr>
      <w:widowControl w:val="0"/>
      <w:tabs>
        <w:tab w:val="left" w:pos="720"/>
      </w:tabs>
      <w:spacing w:before="240"/>
      <w:jc w:val="both"/>
    </w:pPr>
    <w:rPr>
      <w:rFonts w:ascii="Arial" w:hAnsi="Arial"/>
      <w:noProof/>
      <w:sz w:val="24"/>
    </w:rPr>
  </w:style>
  <w:style w:type="paragraph" w:styleId="Corpodetexto">
    <w:name w:val="Body Text"/>
    <w:basedOn w:val="Normal"/>
    <w:link w:val="CorpodetextoChar"/>
    <w:rsid w:val="008D42F5"/>
    <w:pPr>
      <w:keepNext/>
      <w:widowControl w:val="0"/>
      <w:tabs>
        <w:tab w:val="left" w:pos="284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after="120" w:line="-280" w:lineRule="auto"/>
      <w:ind w:left="720" w:hanging="720"/>
      <w:jc w:val="both"/>
    </w:pPr>
    <w:rPr>
      <w:rFonts w:ascii="MS Sans Serif" w:hAnsi="MS Sans Serif"/>
      <w:sz w:val="22"/>
    </w:rPr>
  </w:style>
  <w:style w:type="paragraph" w:customStyle="1" w:styleId="Par1">
    <w:name w:val="Par 1"/>
    <w:basedOn w:val="Normal"/>
    <w:rsid w:val="008D42F5"/>
    <w:pPr>
      <w:spacing w:before="120" w:after="120"/>
      <w:ind w:firstLine="1701"/>
      <w:jc w:val="both"/>
    </w:pPr>
    <w:rPr>
      <w:rFonts w:ascii="Arial" w:hAnsi="Arial"/>
      <w:sz w:val="24"/>
    </w:rPr>
  </w:style>
  <w:style w:type="character" w:styleId="Hyperlink">
    <w:name w:val="Hyperlink"/>
    <w:basedOn w:val="Fontepargpadro"/>
    <w:uiPriority w:val="99"/>
    <w:rsid w:val="008D42F5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D42F5"/>
    <w:pPr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link w:val="Recuodecorpodetexto3Char"/>
    <w:rsid w:val="008D42F5"/>
    <w:pPr>
      <w:ind w:left="567" w:hanging="567"/>
      <w:jc w:val="both"/>
    </w:pPr>
    <w:rPr>
      <w:rFonts w:ascii="Arial" w:hAnsi="Arial"/>
      <w:color w:val="000000"/>
      <w:sz w:val="22"/>
    </w:rPr>
  </w:style>
  <w:style w:type="paragraph" w:styleId="Recuodecorpodetexto">
    <w:name w:val="Body Text Indent"/>
    <w:basedOn w:val="Normal"/>
    <w:link w:val="RecuodecorpodetextoChar"/>
    <w:rsid w:val="008D42F5"/>
    <w:pPr>
      <w:ind w:left="993" w:hanging="284"/>
      <w:jc w:val="both"/>
    </w:pPr>
    <w:rPr>
      <w:rFonts w:ascii="Arial" w:hAnsi="Arial"/>
    </w:rPr>
  </w:style>
  <w:style w:type="paragraph" w:customStyle="1" w:styleId="Corpodetexto21">
    <w:name w:val="Corpo de texto 21"/>
    <w:basedOn w:val="Normal"/>
    <w:rsid w:val="008D42F5"/>
    <w:pPr>
      <w:ind w:left="567" w:hanging="567"/>
      <w:jc w:val="both"/>
    </w:pPr>
    <w:rPr>
      <w:rFonts w:ascii="Arial" w:hAnsi="Arial"/>
      <w:color w:val="000000"/>
    </w:rPr>
  </w:style>
  <w:style w:type="paragraph" w:customStyle="1" w:styleId="Par3">
    <w:name w:val="Par 3"/>
    <w:basedOn w:val="Par2"/>
    <w:rsid w:val="008D42F5"/>
    <w:pPr>
      <w:ind w:left="1985" w:firstLine="0"/>
    </w:pPr>
    <w:rPr>
      <w:b/>
    </w:rPr>
  </w:style>
  <w:style w:type="paragraph" w:customStyle="1" w:styleId="Par2">
    <w:name w:val="Par 2"/>
    <w:basedOn w:val="Par1"/>
    <w:rsid w:val="008D42F5"/>
    <w:pPr>
      <w:ind w:firstLine="1985"/>
    </w:pPr>
  </w:style>
  <w:style w:type="paragraph" w:styleId="Ttulo">
    <w:name w:val="Title"/>
    <w:basedOn w:val="Normal"/>
    <w:link w:val="TtuloChar"/>
    <w:qFormat/>
    <w:rsid w:val="008D42F5"/>
    <w:pPr>
      <w:jc w:val="center"/>
    </w:pPr>
    <w:rPr>
      <w:rFonts w:ascii="Arial" w:hAnsi="Arial"/>
      <w:b/>
      <w:sz w:val="36"/>
    </w:rPr>
  </w:style>
  <w:style w:type="paragraph" w:styleId="Cabealho">
    <w:name w:val="header"/>
    <w:basedOn w:val="Normal"/>
    <w:link w:val="CabealhoChar"/>
    <w:rsid w:val="008D42F5"/>
    <w:pPr>
      <w:tabs>
        <w:tab w:val="center" w:pos="4419"/>
        <w:tab w:val="right" w:pos="8838"/>
      </w:tabs>
    </w:pPr>
  </w:style>
  <w:style w:type="paragraph" w:customStyle="1" w:styleId="p1">
    <w:name w:val="p1"/>
    <w:basedOn w:val="Normal"/>
    <w:rsid w:val="008D42F5"/>
    <w:pPr>
      <w:spacing w:before="120" w:after="120" w:line="360" w:lineRule="atLeast"/>
      <w:jc w:val="both"/>
    </w:pPr>
    <w:rPr>
      <w:rFonts w:ascii="Arial" w:hAnsi="Arial"/>
      <w:sz w:val="24"/>
    </w:rPr>
  </w:style>
  <w:style w:type="paragraph" w:customStyle="1" w:styleId="p2">
    <w:name w:val="p2"/>
    <w:basedOn w:val="p1"/>
    <w:rsid w:val="008D42F5"/>
    <w:pPr>
      <w:spacing w:before="0" w:after="0" w:line="360" w:lineRule="auto"/>
      <w:ind w:left="1134"/>
    </w:pPr>
    <w:rPr>
      <w:i/>
    </w:rPr>
  </w:style>
  <w:style w:type="paragraph" w:customStyle="1" w:styleId="P10">
    <w:name w:val="P1"/>
    <w:basedOn w:val="Normal"/>
    <w:rsid w:val="008D42F5"/>
    <w:pPr>
      <w:spacing w:before="120" w:after="120" w:line="360" w:lineRule="auto"/>
      <w:ind w:firstLine="709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link w:val="Corpodetexto2Char"/>
    <w:rsid w:val="008D42F5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</w:pPr>
    <w:rPr>
      <w:rFonts w:ascii="Arial" w:hAnsi="Arial"/>
      <w:sz w:val="24"/>
    </w:rPr>
  </w:style>
  <w:style w:type="paragraph" w:customStyle="1" w:styleId="Para5">
    <w:name w:val="Para5"/>
    <w:basedOn w:val="Par3"/>
    <w:rsid w:val="008D42F5"/>
    <w:pPr>
      <w:ind w:left="1710"/>
    </w:pPr>
    <w:rPr>
      <w:b w:val="0"/>
    </w:rPr>
  </w:style>
  <w:style w:type="paragraph" w:customStyle="1" w:styleId="Par4">
    <w:name w:val="Par 4"/>
    <w:basedOn w:val="Par1"/>
    <w:rsid w:val="008D42F5"/>
    <w:pPr>
      <w:ind w:left="3969" w:hanging="2268"/>
    </w:pPr>
  </w:style>
  <w:style w:type="paragraph" w:customStyle="1" w:styleId="Padro">
    <w:name w:val="Padrão"/>
    <w:rsid w:val="008D42F5"/>
    <w:pPr>
      <w:widowControl w:val="0"/>
    </w:pPr>
  </w:style>
  <w:style w:type="character" w:styleId="Nmerodepgina">
    <w:name w:val="page number"/>
    <w:basedOn w:val="Fontepargpadro"/>
    <w:rsid w:val="008D42F5"/>
  </w:style>
  <w:style w:type="paragraph" w:styleId="Rodap">
    <w:name w:val="footer"/>
    <w:basedOn w:val="Normal"/>
    <w:link w:val="RodapChar"/>
    <w:rsid w:val="008D42F5"/>
    <w:pPr>
      <w:tabs>
        <w:tab w:val="center" w:pos="4419"/>
        <w:tab w:val="right" w:pos="8838"/>
      </w:tabs>
    </w:pPr>
  </w:style>
  <w:style w:type="paragraph" w:customStyle="1" w:styleId="Recuodecorpodetexto21">
    <w:name w:val="Recuo de corpo de texto 21"/>
    <w:basedOn w:val="Normal"/>
    <w:rsid w:val="008D42F5"/>
    <w:pPr>
      <w:ind w:left="709" w:hanging="709"/>
      <w:jc w:val="both"/>
    </w:pPr>
    <w:rPr>
      <w:rFonts w:ascii="Arial" w:hAnsi="Arial"/>
      <w:sz w:val="22"/>
    </w:rPr>
  </w:style>
  <w:style w:type="paragraph" w:styleId="Recuodecorpodetexto2">
    <w:name w:val="Body Text Indent 2"/>
    <w:basedOn w:val="Normal"/>
    <w:link w:val="Recuodecorpodetexto2Char"/>
    <w:rsid w:val="008D42F5"/>
    <w:pPr>
      <w:spacing w:before="120"/>
      <w:ind w:left="993" w:hanging="284"/>
      <w:jc w:val="both"/>
    </w:pPr>
    <w:rPr>
      <w:rFonts w:ascii="Arial" w:hAnsi="Arial"/>
      <w:color w:val="000000"/>
    </w:rPr>
  </w:style>
  <w:style w:type="paragraph" w:styleId="MapadoDocumento">
    <w:name w:val="Document Map"/>
    <w:basedOn w:val="Normal"/>
    <w:link w:val="MapadoDocumentoChar"/>
    <w:semiHidden/>
    <w:rsid w:val="008D42F5"/>
    <w:pPr>
      <w:shd w:val="clear" w:color="auto" w:fill="000080"/>
    </w:pPr>
    <w:rPr>
      <w:rFonts w:ascii="Tahoma" w:hAnsi="Tahoma"/>
    </w:rPr>
  </w:style>
  <w:style w:type="paragraph" w:customStyle="1" w:styleId="BodyText21">
    <w:name w:val="Body Text 21"/>
    <w:basedOn w:val="Normal"/>
    <w:rsid w:val="00A02338"/>
    <w:pPr>
      <w:widowControl w:val="0"/>
      <w:spacing w:before="120" w:after="120"/>
    </w:pPr>
    <w:rPr>
      <w:sz w:val="24"/>
    </w:rPr>
  </w:style>
  <w:style w:type="paragraph" w:customStyle="1" w:styleId="Textopadro">
    <w:name w:val="Texto padrão"/>
    <w:basedOn w:val="Normal"/>
    <w:rsid w:val="00FB5A66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9C4564"/>
    <w:pPr>
      <w:spacing w:before="100" w:beforeAutospacing="1" w:after="100" w:afterAutospacing="1"/>
    </w:pPr>
    <w:rPr>
      <w:sz w:val="24"/>
      <w:szCs w:val="24"/>
    </w:rPr>
  </w:style>
  <w:style w:type="paragraph" w:customStyle="1" w:styleId="xl39">
    <w:name w:val="xl39"/>
    <w:basedOn w:val="Normal"/>
    <w:rsid w:val="00923B59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servado3">
    <w:name w:val="reservado3"/>
    <w:basedOn w:val="Normal"/>
    <w:rsid w:val="00683F1E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Estilo1">
    <w:name w:val="Estilo1"/>
    <w:basedOn w:val="Normal"/>
    <w:rsid w:val="00683F1E"/>
    <w:pPr>
      <w:jc w:val="both"/>
    </w:pPr>
    <w:rPr>
      <w:rFonts w:ascii="Tahoma" w:hAnsi="Tahoma"/>
      <w:noProof/>
      <w:sz w:val="24"/>
      <w:lang w:eastAsia="en-US"/>
    </w:rPr>
  </w:style>
  <w:style w:type="paragraph" w:customStyle="1" w:styleId="xl74">
    <w:name w:val="xl74"/>
    <w:basedOn w:val="Normal"/>
    <w:rsid w:val="001315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acomgrade">
    <w:name w:val="Table Grid"/>
    <w:basedOn w:val="Tabelanormal"/>
    <w:rsid w:val="005462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AE1020"/>
    <w:rPr>
      <w:rFonts w:ascii="MS Sans Serif" w:hAnsi="MS Sans Serif"/>
      <w:sz w:val="22"/>
    </w:rPr>
  </w:style>
  <w:style w:type="character" w:customStyle="1" w:styleId="CabealhoChar">
    <w:name w:val="Cabeçalho Char"/>
    <w:basedOn w:val="Fontepargpadro"/>
    <w:link w:val="Cabealho"/>
    <w:rsid w:val="00AE1020"/>
  </w:style>
  <w:style w:type="character" w:customStyle="1" w:styleId="Ttulo2Char">
    <w:name w:val="Título 2 Char"/>
    <w:basedOn w:val="Fontepargpadro"/>
    <w:link w:val="Ttulo2"/>
    <w:rsid w:val="00AE1020"/>
    <w:rPr>
      <w:rFonts w:ascii="Arial" w:hAnsi="Arial"/>
      <w:sz w:val="24"/>
    </w:rPr>
  </w:style>
  <w:style w:type="character" w:customStyle="1" w:styleId="TtuloChar">
    <w:name w:val="Título Char"/>
    <w:basedOn w:val="Fontepargpadro"/>
    <w:link w:val="Ttulo"/>
    <w:rsid w:val="00AE1020"/>
    <w:rPr>
      <w:rFonts w:ascii="Arial" w:hAnsi="Arial"/>
      <w:b/>
      <w:sz w:val="36"/>
    </w:rPr>
  </w:style>
  <w:style w:type="character" w:customStyle="1" w:styleId="RodapChar">
    <w:name w:val="Rodapé Char"/>
    <w:basedOn w:val="Fontepargpadro"/>
    <w:link w:val="Rodap"/>
    <w:rsid w:val="00AE1020"/>
  </w:style>
  <w:style w:type="character" w:customStyle="1" w:styleId="Ttulo7Char">
    <w:name w:val="Título 7 Char"/>
    <w:basedOn w:val="Fontepargpadro"/>
    <w:link w:val="Ttulo7"/>
    <w:rsid w:val="00AE1020"/>
    <w:rPr>
      <w:rFonts w:ascii="Arial" w:hAnsi="Arial"/>
      <w:b/>
      <w:color w:val="000000"/>
      <w:sz w:val="22"/>
    </w:rPr>
  </w:style>
  <w:style w:type="character" w:customStyle="1" w:styleId="Ttulo1Char">
    <w:name w:val="Título 1 Char"/>
    <w:basedOn w:val="Fontepargpadro"/>
    <w:link w:val="Ttulo1"/>
    <w:rsid w:val="00AE1020"/>
    <w:rPr>
      <w:rFonts w:ascii="Arial" w:hAnsi="Arial"/>
      <w:b/>
      <w:sz w:val="28"/>
    </w:rPr>
  </w:style>
  <w:style w:type="character" w:customStyle="1" w:styleId="Ttulo3Char">
    <w:name w:val="Título 3 Char"/>
    <w:basedOn w:val="Fontepargpadro"/>
    <w:link w:val="Ttulo3"/>
    <w:rsid w:val="00AE1020"/>
    <w:rPr>
      <w:rFonts w:ascii="Arial" w:hAnsi="Arial"/>
      <w:sz w:val="24"/>
    </w:rPr>
  </w:style>
  <w:style w:type="character" w:customStyle="1" w:styleId="Ttulo4Char">
    <w:name w:val="Título 4 Char"/>
    <w:basedOn w:val="Fontepargpadro"/>
    <w:link w:val="Ttulo4"/>
    <w:rsid w:val="00AE1020"/>
    <w:rPr>
      <w:rFonts w:ascii="Arial" w:hAnsi="Arial"/>
      <w:b/>
      <w:sz w:val="24"/>
    </w:rPr>
  </w:style>
  <w:style w:type="character" w:customStyle="1" w:styleId="Ttulo5Char">
    <w:name w:val="Título 5 Char"/>
    <w:basedOn w:val="Fontepargpadro"/>
    <w:link w:val="Ttulo5"/>
    <w:rsid w:val="00AE1020"/>
    <w:rPr>
      <w:rFonts w:ascii="Arial" w:hAnsi="Arial"/>
      <w:b/>
      <w:color w:val="000000"/>
      <w:sz w:val="28"/>
    </w:rPr>
  </w:style>
  <w:style w:type="character" w:customStyle="1" w:styleId="Ttulo6Char">
    <w:name w:val="Título 6 Char"/>
    <w:basedOn w:val="Fontepargpadro"/>
    <w:link w:val="Ttulo6"/>
    <w:rsid w:val="00AE1020"/>
    <w:rPr>
      <w:b/>
      <w:sz w:val="22"/>
    </w:rPr>
  </w:style>
  <w:style w:type="character" w:customStyle="1" w:styleId="Ttulo8Char">
    <w:name w:val="Título 8 Char"/>
    <w:basedOn w:val="Fontepargpadro"/>
    <w:link w:val="Ttulo8"/>
    <w:rsid w:val="00AE1020"/>
    <w:rPr>
      <w:rFonts w:ascii="Arial" w:hAnsi="Arial"/>
      <w:b/>
      <w:sz w:val="28"/>
    </w:rPr>
  </w:style>
  <w:style w:type="character" w:customStyle="1" w:styleId="Ttulo9Char">
    <w:name w:val="Título 9 Char"/>
    <w:basedOn w:val="Fontepargpadro"/>
    <w:link w:val="Ttulo9"/>
    <w:rsid w:val="00AE1020"/>
    <w:rPr>
      <w:rFonts w:ascii="Arial" w:hAnsi="Arial"/>
      <w:b/>
      <w:sz w:val="24"/>
      <w:u w:val="single"/>
    </w:rPr>
  </w:style>
  <w:style w:type="character" w:customStyle="1" w:styleId="Corpodetexto3Char">
    <w:name w:val="Corpo de texto 3 Char"/>
    <w:basedOn w:val="Fontepargpadro"/>
    <w:link w:val="Corpodetexto3"/>
    <w:rsid w:val="00AE1020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AE1020"/>
    <w:rPr>
      <w:rFonts w:ascii="Arial" w:hAnsi="Arial"/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AE1020"/>
    <w:rPr>
      <w:rFonts w:ascii="Arial" w:hAnsi="Arial"/>
    </w:rPr>
  </w:style>
  <w:style w:type="character" w:customStyle="1" w:styleId="Corpodetexto2Char">
    <w:name w:val="Corpo de texto 2 Char"/>
    <w:basedOn w:val="Fontepargpadro"/>
    <w:link w:val="Corpodetexto2"/>
    <w:rsid w:val="00AE1020"/>
    <w:rPr>
      <w:rFonts w:ascii="Arial" w:hAnsi="Arial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AE1020"/>
    <w:rPr>
      <w:rFonts w:ascii="Arial" w:hAnsi="Arial"/>
      <w:color w:val="000000"/>
    </w:rPr>
  </w:style>
  <w:style w:type="character" w:customStyle="1" w:styleId="MapadoDocumentoChar">
    <w:name w:val="Mapa do Documento Char"/>
    <w:basedOn w:val="Fontepargpadro"/>
    <w:link w:val="MapadoDocumento"/>
    <w:semiHidden/>
    <w:rsid w:val="00AE1020"/>
    <w:rPr>
      <w:rFonts w:ascii="Tahoma" w:hAnsi="Tahoma"/>
      <w:shd w:val="clear" w:color="auto" w:fill="000080"/>
    </w:rPr>
  </w:style>
  <w:style w:type="paragraph" w:customStyle="1" w:styleId="DivisodeTabelas">
    <w:name w:val="Divisão de Tabelas"/>
    <w:basedOn w:val="Normal"/>
    <w:rsid w:val="00503F06"/>
    <w:pPr>
      <w:overflowPunct w:val="0"/>
      <w:autoSpaceDE w:val="0"/>
      <w:autoSpaceDN w:val="0"/>
      <w:adjustRightInd w:val="0"/>
      <w:spacing w:line="20" w:lineRule="exact"/>
      <w:textAlignment w:val="baseline"/>
    </w:pPr>
  </w:style>
  <w:style w:type="paragraph" w:styleId="Subttulo">
    <w:name w:val="Subtitle"/>
    <w:basedOn w:val="Normal"/>
    <w:qFormat/>
    <w:rsid w:val="00503F06"/>
    <w:pPr>
      <w:jc w:val="center"/>
    </w:pPr>
    <w:rPr>
      <w:rFonts w:ascii="Tahoma" w:hAnsi="Tahoma" w:cs="Tahoma"/>
      <w:b/>
      <w:bCs/>
      <w:szCs w:val="24"/>
    </w:rPr>
  </w:style>
  <w:style w:type="character" w:customStyle="1" w:styleId="HeaderChar">
    <w:name w:val="Header Char"/>
    <w:basedOn w:val="Fontepargpadro"/>
    <w:locked/>
    <w:rsid w:val="00503F06"/>
    <w:rPr>
      <w:lang w:val="pt-BR" w:eastAsia="pt-BR" w:bidi="ar-SA"/>
    </w:rPr>
  </w:style>
  <w:style w:type="paragraph" w:customStyle="1" w:styleId="bloco">
    <w:name w:val="bloco"/>
    <w:rsid w:val="002D4C73"/>
    <w:pPr>
      <w:spacing w:line="240" w:lineRule="exact"/>
      <w:ind w:right="10800"/>
      <w:jc w:val="both"/>
    </w:pPr>
    <w:rPr>
      <w:rFonts w:ascii="Courier" w:hAnsi="Courier"/>
      <w:sz w:val="24"/>
      <w:lang w:val="pt-PT"/>
    </w:rPr>
  </w:style>
  <w:style w:type="paragraph" w:styleId="PargrafodaLista">
    <w:name w:val="List Paragraph"/>
    <w:basedOn w:val="Normal"/>
    <w:uiPriority w:val="34"/>
    <w:qFormat/>
    <w:rsid w:val="00AD60EC"/>
    <w:pPr>
      <w:ind w:left="708"/>
    </w:pPr>
    <w:rPr>
      <w:sz w:val="24"/>
    </w:rPr>
  </w:style>
  <w:style w:type="character" w:styleId="nfase">
    <w:name w:val="Emphasis"/>
    <w:basedOn w:val="Fontepargpadro"/>
    <w:qFormat/>
    <w:rsid w:val="00AD60EC"/>
    <w:rPr>
      <w:i/>
      <w:iCs/>
    </w:rPr>
  </w:style>
  <w:style w:type="paragraph" w:customStyle="1" w:styleId="WW-Corpodetexto2">
    <w:name w:val="WW-Corpo de texto 2"/>
    <w:basedOn w:val="Normal"/>
    <w:rsid w:val="00FD08C6"/>
    <w:pPr>
      <w:suppressAutoHyphens/>
    </w:pPr>
    <w:rPr>
      <w:sz w:val="28"/>
    </w:rPr>
  </w:style>
  <w:style w:type="paragraph" w:customStyle="1" w:styleId="xl46">
    <w:name w:val="xl46"/>
    <w:basedOn w:val="Normal"/>
    <w:rsid w:val="00371E16"/>
    <w:pPr>
      <w:pBdr>
        <w:left w:val="single" w:sz="4" w:space="0" w:color="auto"/>
        <w:right w:val="single" w:sz="8" w:space="0" w:color="auto"/>
      </w:pBdr>
      <w:spacing w:before="100" w:after="100"/>
      <w:jc w:val="center"/>
    </w:pPr>
    <w:rPr>
      <w:b/>
      <w:sz w:val="28"/>
      <w:szCs w:val="24"/>
    </w:rPr>
  </w:style>
  <w:style w:type="paragraph" w:customStyle="1" w:styleId="KA">
    <w:name w:val="KA"/>
    <w:rsid w:val="005F1783"/>
    <w:pPr>
      <w:spacing w:line="240" w:lineRule="exact"/>
      <w:ind w:right="10800" w:firstLine="1440"/>
      <w:jc w:val="both"/>
    </w:pPr>
    <w:rPr>
      <w:rFonts w:ascii="Courier" w:hAnsi="Courier"/>
      <w:sz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inhos@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CB8CC-6353-474E-A569-F864857E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1266</Words>
  <Characters>7702</Characters>
  <Application>Microsoft Office Word</Application>
  <DocSecurity>0</DocSecurity>
  <Lines>64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Secretaria de Estado da Administração e da Previdência – Departamento de Administração de Materiais, torna público que, de acordo com o Decreto Estadual n</vt:lpstr>
    </vt:vector>
  </TitlesOfParts>
  <Company>SEAP</Company>
  <LinksUpToDate>false</LinksUpToDate>
  <CharactersWithSpaces>8951</CharactersWithSpaces>
  <SharedDoc>false</SharedDoc>
  <HLinks>
    <vt:vector size="6" baseType="variant">
      <vt:variant>
        <vt:i4>6094894</vt:i4>
      </vt:variant>
      <vt:variant>
        <vt:i4>2</vt:i4>
      </vt:variant>
      <vt:variant>
        <vt:i4>0</vt:i4>
      </vt:variant>
      <vt:variant>
        <vt:i4>5</vt:i4>
      </vt:variant>
      <vt:variant>
        <vt:lpwstr>http://www.matinhos@pr.gov.br/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Secretaria de Estado da Administração e da Previdência – Departamento de Administração de Materiais, torna público que, de acordo com o Decreto Estadual n</dc:title>
  <dc:subject/>
  <dc:creator>SEAP</dc:creator>
  <cp:keywords/>
  <cp:lastModifiedBy>Janete</cp:lastModifiedBy>
  <cp:revision>2</cp:revision>
  <cp:lastPrinted>2011-04-07T20:13:00Z</cp:lastPrinted>
  <dcterms:created xsi:type="dcterms:W3CDTF">2011-07-27T19:10:00Z</dcterms:created>
  <dcterms:modified xsi:type="dcterms:W3CDTF">2011-07-27T19:10:00Z</dcterms:modified>
</cp:coreProperties>
</file>