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377" w:rsidRPr="00EC7D42" w:rsidRDefault="00961377" w:rsidP="00AB1333">
      <w:pPr>
        <w:jc w:val="both"/>
        <w:rPr>
          <w:rFonts w:ascii="Arial" w:hAnsi="Arial" w:cs="Arial"/>
          <w:bCs/>
          <w:color w:val="000000" w:themeColor="text1"/>
          <w:sz w:val="24"/>
          <w:szCs w:val="24"/>
        </w:rPr>
      </w:pPr>
    </w:p>
    <w:p w:rsidR="00AB1333" w:rsidRPr="00EC7D42" w:rsidRDefault="00AB1333" w:rsidP="00AB1333">
      <w:pPr>
        <w:jc w:val="both"/>
        <w:rPr>
          <w:rFonts w:ascii="Arial" w:hAnsi="Arial" w:cs="Arial"/>
          <w:b/>
          <w:bCs/>
          <w:color w:val="000000" w:themeColor="text1"/>
          <w:sz w:val="24"/>
          <w:szCs w:val="24"/>
        </w:rPr>
      </w:pPr>
      <w:r w:rsidRPr="00EC7D42">
        <w:rPr>
          <w:rFonts w:ascii="Arial" w:hAnsi="Arial" w:cs="Arial"/>
          <w:b/>
          <w:bCs/>
          <w:color w:val="000000" w:themeColor="text1"/>
          <w:sz w:val="24"/>
          <w:szCs w:val="24"/>
        </w:rPr>
        <w:t>DE: PREFEITO MUNICIPAL</w:t>
      </w:r>
    </w:p>
    <w:p w:rsidR="00AB1333" w:rsidRPr="00EC7D42" w:rsidRDefault="00AB1333" w:rsidP="00AB1333">
      <w:pPr>
        <w:jc w:val="both"/>
        <w:rPr>
          <w:rFonts w:ascii="Arial" w:hAnsi="Arial" w:cs="Arial"/>
          <w:b/>
          <w:bCs/>
          <w:sz w:val="24"/>
          <w:szCs w:val="24"/>
        </w:rPr>
      </w:pPr>
      <w:r w:rsidRPr="00EC7D42">
        <w:rPr>
          <w:rFonts w:ascii="Arial" w:hAnsi="Arial" w:cs="Arial"/>
          <w:b/>
          <w:bCs/>
          <w:sz w:val="24"/>
          <w:szCs w:val="24"/>
        </w:rPr>
        <w:t>PARA: DEPARTAMENTO DE LICITAÇÕES</w:t>
      </w:r>
    </w:p>
    <w:p w:rsidR="00AB1333" w:rsidRPr="00EC7D42" w:rsidRDefault="00AB1333" w:rsidP="00087691">
      <w:pPr>
        <w:jc w:val="both"/>
        <w:rPr>
          <w:rFonts w:ascii="Arial" w:hAnsi="Arial" w:cs="Arial"/>
          <w:b/>
          <w:bCs/>
          <w:sz w:val="24"/>
          <w:szCs w:val="24"/>
        </w:rPr>
      </w:pPr>
      <w:r w:rsidRPr="00EC7D42">
        <w:rPr>
          <w:rFonts w:ascii="Arial" w:hAnsi="Arial" w:cs="Arial"/>
          <w:b/>
          <w:bCs/>
          <w:sz w:val="24"/>
          <w:szCs w:val="24"/>
        </w:rPr>
        <w:t xml:space="preserve">DATA: </w:t>
      </w:r>
      <w:r w:rsidR="00087691">
        <w:rPr>
          <w:rFonts w:ascii="Arial" w:hAnsi="Arial" w:cs="Arial"/>
          <w:b/>
          <w:bCs/>
          <w:sz w:val="24"/>
          <w:szCs w:val="24"/>
        </w:rPr>
        <w:t>18/11/2013</w:t>
      </w:r>
    </w:p>
    <w:p w:rsidR="00AB1333" w:rsidRPr="00EC7D42" w:rsidRDefault="00AB1333" w:rsidP="00AB1333">
      <w:pPr>
        <w:pStyle w:val="Rodap"/>
        <w:rPr>
          <w:rFonts w:ascii="Arial" w:hAnsi="Arial" w:cs="Arial"/>
          <w:sz w:val="24"/>
          <w:szCs w:val="24"/>
        </w:rPr>
      </w:pPr>
    </w:p>
    <w:p w:rsidR="00AB1333" w:rsidRPr="00EC7D42" w:rsidRDefault="00AB1333" w:rsidP="00AB1333">
      <w:pPr>
        <w:pStyle w:val="Rodap"/>
        <w:rPr>
          <w:rFonts w:ascii="Arial" w:hAnsi="Arial" w:cs="Arial"/>
          <w:sz w:val="24"/>
          <w:szCs w:val="24"/>
        </w:rPr>
      </w:pPr>
    </w:p>
    <w:p w:rsidR="00AB1333" w:rsidRPr="00EC7D42" w:rsidRDefault="00AB1333" w:rsidP="00AB1333">
      <w:pPr>
        <w:pStyle w:val="Rodap"/>
        <w:rPr>
          <w:rFonts w:ascii="Arial" w:hAnsi="Arial" w:cs="Arial"/>
          <w:sz w:val="24"/>
          <w:szCs w:val="24"/>
        </w:rPr>
      </w:pPr>
    </w:p>
    <w:p w:rsidR="00AB1333" w:rsidRPr="00EC7D42" w:rsidRDefault="00AB1333" w:rsidP="00AB1333">
      <w:pPr>
        <w:pStyle w:val="Rodap"/>
        <w:rPr>
          <w:rFonts w:ascii="Arial" w:hAnsi="Arial" w:cs="Arial"/>
          <w:sz w:val="24"/>
          <w:szCs w:val="24"/>
        </w:rPr>
      </w:pPr>
      <w:r w:rsidRPr="00EC7D42">
        <w:rPr>
          <w:rFonts w:ascii="Arial" w:hAnsi="Arial" w:cs="Arial"/>
          <w:sz w:val="24"/>
          <w:szCs w:val="24"/>
        </w:rPr>
        <w:t xml:space="preserve"> </w:t>
      </w:r>
    </w:p>
    <w:p w:rsidR="00AB1333" w:rsidRPr="00EC7D42" w:rsidRDefault="00AB1333" w:rsidP="00AB1333">
      <w:pPr>
        <w:jc w:val="both"/>
        <w:rPr>
          <w:rFonts w:ascii="Arial" w:hAnsi="Arial" w:cs="Arial"/>
          <w:sz w:val="24"/>
          <w:szCs w:val="24"/>
        </w:rPr>
      </w:pPr>
    </w:p>
    <w:p w:rsidR="00AB1333" w:rsidRPr="00EC7D42" w:rsidRDefault="00AB1333" w:rsidP="00AB1333">
      <w:pPr>
        <w:ind w:firstLine="2127"/>
        <w:jc w:val="both"/>
        <w:rPr>
          <w:rFonts w:ascii="Arial" w:hAnsi="Arial" w:cs="Arial"/>
          <w:sz w:val="24"/>
          <w:szCs w:val="24"/>
        </w:rPr>
      </w:pPr>
    </w:p>
    <w:p w:rsidR="00AB1333" w:rsidRPr="00EC7D42" w:rsidRDefault="00AB1333" w:rsidP="00AB1333">
      <w:pPr>
        <w:autoSpaceDE w:val="0"/>
        <w:autoSpaceDN w:val="0"/>
        <w:adjustRightInd w:val="0"/>
        <w:spacing w:line="280" w:lineRule="atLeast"/>
        <w:jc w:val="both"/>
        <w:rPr>
          <w:rFonts w:ascii="Arial" w:hAnsi="Arial" w:cs="Arial"/>
          <w:sz w:val="24"/>
          <w:szCs w:val="24"/>
        </w:rPr>
      </w:pPr>
      <w:r w:rsidRPr="00EC7D42">
        <w:rPr>
          <w:rFonts w:ascii="Arial" w:hAnsi="Arial" w:cs="Arial"/>
          <w:sz w:val="24"/>
          <w:szCs w:val="24"/>
        </w:rPr>
        <w:t xml:space="preserve">                                        Conforme solicitado e para dar prosseguimento no processo </w:t>
      </w:r>
      <w:r w:rsidR="00895F3B" w:rsidRPr="00EC7D42">
        <w:rPr>
          <w:rFonts w:ascii="Arial" w:hAnsi="Arial" w:cs="Arial"/>
          <w:sz w:val="24"/>
          <w:szCs w:val="24"/>
        </w:rPr>
        <w:t xml:space="preserve">protocolado sob nº </w:t>
      </w:r>
      <w:r w:rsidR="00087691">
        <w:rPr>
          <w:rFonts w:ascii="Arial" w:hAnsi="Arial" w:cs="Arial"/>
          <w:sz w:val="24"/>
          <w:szCs w:val="24"/>
        </w:rPr>
        <w:t>14536/</w:t>
      </w:r>
      <w:r w:rsidR="00895F3B" w:rsidRPr="00EC7D42">
        <w:rPr>
          <w:rFonts w:ascii="Arial" w:hAnsi="Arial" w:cs="Arial"/>
          <w:sz w:val="24"/>
          <w:szCs w:val="24"/>
        </w:rPr>
        <w:t xml:space="preserve">2013 </w:t>
      </w:r>
      <w:r w:rsidRPr="00EC7D42">
        <w:rPr>
          <w:rFonts w:ascii="Arial" w:hAnsi="Arial" w:cs="Arial"/>
          <w:sz w:val="24"/>
          <w:szCs w:val="24"/>
        </w:rPr>
        <w:t>autorizo o pleiteado pel</w:t>
      </w:r>
      <w:r w:rsidR="007D3B63" w:rsidRPr="00EC7D42">
        <w:rPr>
          <w:rFonts w:ascii="Arial" w:hAnsi="Arial" w:cs="Arial"/>
          <w:sz w:val="24"/>
          <w:szCs w:val="24"/>
        </w:rPr>
        <w:t>o</w:t>
      </w:r>
      <w:r w:rsidR="00552EE9" w:rsidRPr="00EC7D42">
        <w:rPr>
          <w:rFonts w:ascii="Arial" w:hAnsi="Arial" w:cs="Arial"/>
          <w:sz w:val="24"/>
          <w:szCs w:val="24"/>
        </w:rPr>
        <w:t xml:space="preserve"> </w:t>
      </w:r>
      <w:r w:rsidRPr="00EC7D42">
        <w:rPr>
          <w:rFonts w:ascii="Arial" w:hAnsi="Arial" w:cs="Arial"/>
          <w:sz w:val="24"/>
          <w:szCs w:val="24"/>
        </w:rPr>
        <w:t>Secretári</w:t>
      </w:r>
      <w:r w:rsidR="007D3B63" w:rsidRPr="00EC7D42">
        <w:rPr>
          <w:rFonts w:ascii="Arial" w:hAnsi="Arial" w:cs="Arial"/>
          <w:sz w:val="24"/>
          <w:szCs w:val="24"/>
        </w:rPr>
        <w:t>o</w:t>
      </w:r>
      <w:r w:rsidR="00552EE9" w:rsidRPr="00EC7D42">
        <w:rPr>
          <w:rFonts w:ascii="Arial" w:hAnsi="Arial" w:cs="Arial"/>
          <w:sz w:val="24"/>
          <w:szCs w:val="24"/>
        </w:rPr>
        <w:t xml:space="preserve"> </w:t>
      </w:r>
      <w:r w:rsidRPr="00EC7D42">
        <w:rPr>
          <w:rFonts w:ascii="Arial" w:hAnsi="Arial" w:cs="Arial"/>
          <w:sz w:val="24"/>
          <w:szCs w:val="24"/>
        </w:rPr>
        <w:t>Municipa</w:t>
      </w:r>
      <w:r w:rsidR="002953BB" w:rsidRPr="00EC7D42">
        <w:rPr>
          <w:rFonts w:ascii="Arial" w:hAnsi="Arial" w:cs="Arial"/>
          <w:sz w:val="24"/>
          <w:szCs w:val="24"/>
        </w:rPr>
        <w:t>l</w:t>
      </w:r>
      <w:r w:rsidRPr="00EC7D42">
        <w:rPr>
          <w:rFonts w:ascii="Arial" w:hAnsi="Arial" w:cs="Arial"/>
          <w:sz w:val="24"/>
          <w:szCs w:val="24"/>
        </w:rPr>
        <w:t xml:space="preserve"> de </w:t>
      </w:r>
      <w:r w:rsidR="007D3B63" w:rsidRPr="00EC7D42">
        <w:rPr>
          <w:rFonts w:ascii="Arial" w:hAnsi="Arial" w:cs="Arial"/>
          <w:sz w:val="24"/>
          <w:szCs w:val="24"/>
        </w:rPr>
        <w:t xml:space="preserve">Educação, Cultura e Esportes </w:t>
      </w:r>
      <w:r w:rsidRPr="00EC7D42">
        <w:rPr>
          <w:rFonts w:ascii="Arial" w:hAnsi="Arial" w:cs="Arial"/>
          <w:sz w:val="24"/>
          <w:szCs w:val="24"/>
        </w:rPr>
        <w:t>e encaminho o presente processo para este departamento para que sejam tomadas as providências referentes à elaboração da</w:t>
      </w:r>
      <w:r w:rsidR="009B746A" w:rsidRPr="00EC7D42">
        <w:rPr>
          <w:rFonts w:ascii="Arial" w:hAnsi="Arial" w:cs="Arial"/>
          <w:sz w:val="24"/>
          <w:szCs w:val="24"/>
        </w:rPr>
        <w:t>s</w:t>
      </w:r>
      <w:r w:rsidRPr="00EC7D42">
        <w:rPr>
          <w:rFonts w:ascii="Arial" w:hAnsi="Arial" w:cs="Arial"/>
          <w:sz w:val="24"/>
          <w:szCs w:val="24"/>
        </w:rPr>
        <w:t xml:space="preserve"> minuta</w:t>
      </w:r>
      <w:r w:rsidR="009B746A" w:rsidRPr="00EC7D42">
        <w:rPr>
          <w:rFonts w:ascii="Arial" w:hAnsi="Arial" w:cs="Arial"/>
          <w:sz w:val="24"/>
          <w:szCs w:val="24"/>
        </w:rPr>
        <w:t>s</w:t>
      </w:r>
      <w:r w:rsidRPr="00EC7D42">
        <w:rPr>
          <w:rFonts w:ascii="Arial" w:hAnsi="Arial" w:cs="Arial"/>
          <w:sz w:val="24"/>
          <w:szCs w:val="24"/>
        </w:rPr>
        <w:t xml:space="preserve">.  </w:t>
      </w:r>
    </w:p>
    <w:p w:rsidR="00AB1333" w:rsidRPr="00EC7D42" w:rsidRDefault="00AB1333" w:rsidP="00AB1333">
      <w:pPr>
        <w:pStyle w:val="Corpodetexto"/>
        <w:rPr>
          <w:rFonts w:ascii="Arial" w:hAnsi="Arial" w:cs="Arial"/>
          <w:sz w:val="24"/>
          <w:szCs w:val="24"/>
        </w:rPr>
      </w:pPr>
      <w:r w:rsidRPr="00EC7D42">
        <w:rPr>
          <w:rFonts w:ascii="Arial" w:hAnsi="Arial" w:cs="Arial"/>
          <w:sz w:val="24"/>
          <w:szCs w:val="24"/>
        </w:rPr>
        <w:tab/>
      </w:r>
      <w:r w:rsidRPr="00EC7D42">
        <w:rPr>
          <w:rFonts w:ascii="Arial" w:hAnsi="Arial" w:cs="Arial"/>
          <w:sz w:val="24"/>
          <w:szCs w:val="24"/>
        </w:rPr>
        <w:tab/>
      </w:r>
      <w:r w:rsidRPr="00EC7D42">
        <w:rPr>
          <w:rFonts w:ascii="Arial" w:hAnsi="Arial" w:cs="Arial"/>
          <w:sz w:val="24"/>
          <w:szCs w:val="24"/>
        </w:rPr>
        <w:tab/>
      </w:r>
    </w:p>
    <w:p w:rsidR="00AB1333" w:rsidRPr="00EC7D42" w:rsidRDefault="00AB1333" w:rsidP="00AB1333">
      <w:pPr>
        <w:autoSpaceDE w:val="0"/>
        <w:autoSpaceDN w:val="0"/>
        <w:adjustRightInd w:val="0"/>
        <w:spacing w:line="280" w:lineRule="atLeast"/>
        <w:jc w:val="both"/>
        <w:rPr>
          <w:rFonts w:ascii="Arial" w:hAnsi="Arial" w:cs="Arial"/>
          <w:sz w:val="24"/>
          <w:szCs w:val="24"/>
        </w:rPr>
      </w:pPr>
    </w:p>
    <w:p w:rsidR="00AB1333" w:rsidRPr="00EC7D42" w:rsidRDefault="00AB1333" w:rsidP="00AB1333">
      <w:pPr>
        <w:ind w:firstLine="2127"/>
        <w:jc w:val="both"/>
        <w:rPr>
          <w:rFonts w:ascii="Arial" w:hAnsi="Arial" w:cs="Arial"/>
          <w:sz w:val="24"/>
          <w:szCs w:val="24"/>
        </w:rPr>
      </w:pPr>
    </w:p>
    <w:p w:rsidR="00AB1333" w:rsidRPr="00EC7D42" w:rsidRDefault="00AB1333" w:rsidP="00AB1333">
      <w:pPr>
        <w:pStyle w:val="Corpodetexto"/>
        <w:jc w:val="center"/>
        <w:rPr>
          <w:rFonts w:ascii="Arial" w:hAnsi="Arial" w:cs="Arial"/>
          <w:sz w:val="24"/>
          <w:szCs w:val="24"/>
        </w:rPr>
      </w:pPr>
      <w:r w:rsidRPr="00EC7D42">
        <w:rPr>
          <w:rFonts w:ascii="Arial" w:hAnsi="Arial" w:cs="Arial"/>
          <w:sz w:val="24"/>
          <w:szCs w:val="24"/>
        </w:rPr>
        <w:t>Atenciosamente</w:t>
      </w:r>
    </w:p>
    <w:p w:rsidR="00AB1333" w:rsidRPr="00EC7D42" w:rsidRDefault="00AB1333" w:rsidP="00AB1333">
      <w:pPr>
        <w:pStyle w:val="Corpodetexto"/>
        <w:jc w:val="center"/>
        <w:rPr>
          <w:rFonts w:ascii="Arial" w:hAnsi="Arial" w:cs="Arial"/>
          <w:sz w:val="24"/>
          <w:szCs w:val="24"/>
        </w:rPr>
      </w:pPr>
    </w:p>
    <w:p w:rsidR="00AB1333" w:rsidRPr="00EC7D42" w:rsidRDefault="00AB1333" w:rsidP="00AB1333">
      <w:pPr>
        <w:jc w:val="center"/>
        <w:rPr>
          <w:rFonts w:ascii="Arial" w:hAnsi="Arial" w:cs="Arial"/>
          <w:sz w:val="24"/>
          <w:szCs w:val="24"/>
        </w:rPr>
      </w:pPr>
    </w:p>
    <w:p w:rsidR="00AB1333" w:rsidRPr="00EC7D42" w:rsidRDefault="00AB1333" w:rsidP="00AB1333">
      <w:pPr>
        <w:jc w:val="center"/>
        <w:rPr>
          <w:rFonts w:ascii="Arial" w:hAnsi="Arial" w:cs="Arial"/>
          <w:sz w:val="24"/>
          <w:szCs w:val="24"/>
        </w:rPr>
      </w:pPr>
    </w:p>
    <w:p w:rsidR="00AB1333" w:rsidRPr="00EC7D42" w:rsidRDefault="00AB1333" w:rsidP="00AB1333">
      <w:pPr>
        <w:jc w:val="center"/>
        <w:rPr>
          <w:rFonts w:ascii="Arial" w:hAnsi="Arial" w:cs="Arial"/>
          <w:sz w:val="24"/>
          <w:szCs w:val="24"/>
        </w:rPr>
      </w:pPr>
    </w:p>
    <w:p w:rsidR="00AB1333" w:rsidRPr="00EC7D42" w:rsidRDefault="00AB1333" w:rsidP="00AB1333">
      <w:pPr>
        <w:jc w:val="center"/>
        <w:rPr>
          <w:rFonts w:ascii="Arial" w:hAnsi="Arial" w:cs="Arial"/>
          <w:sz w:val="24"/>
          <w:szCs w:val="24"/>
        </w:rPr>
      </w:pPr>
      <w:r w:rsidRPr="00EC7D42">
        <w:rPr>
          <w:rFonts w:ascii="Arial" w:hAnsi="Arial" w:cs="Arial"/>
          <w:sz w:val="24"/>
          <w:szCs w:val="24"/>
        </w:rPr>
        <w:t>EDUARDO ANTONIO DALMORA</w:t>
      </w:r>
    </w:p>
    <w:p w:rsidR="00AB1333" w:rsidRPr="00EC7D42" w:rsidRDefault="00AB1333" w:rsidP="00AB1333">
      <w:pPr>
        <w:autoSpaceDE w:val="0"/>
        <w:autoSpaceDN w:val="0"/>
        <w:adjustRightInd w:val="0"/>
        <w:jc w:val="center"/>
        <w:rPr>
          <w:rFonts w:ascii="Arial" w:hAnsi="Arial" w:cs="Arial"/>
          <w:b/>
          <w:color w:val="000000"/>
          <w:sz w:val="24"/>
          <w:szCs w:val="24"/>
        </w:rPr>
      </w:pPr>
      <w:r w:rsidRPr="00EC7D42">
        <w:rPr>
          <w:rFonts w:ascii="Arial" w:hAnsi="Arial" w:cs="Arial"/>
          <w:b/>
          <w:sz w:val="24"/>
          <w:szCs w:val="24"/>
        </w:rPr>
        <w:t>Prefeito Municipal</w:t>
      </w:r>
    </w:p>
    <w:p w:rsidR="00AB1333" w:rsidRPr="00EC7D42" w:rsidRDefault="00AB1333" w:rsidP="00AB1333">
      <w:pPr>
        <w:autoSpaceDE w:val="0"/>
        <w:autoSpaceDN w:val="0"/>
        <w:adjustRightInd w:val="0"/>
        <w:rPr>
          <w:rFonts w:ascii="Arial" w:hAnsi="Arial" w:cs="Arial"/>
          <w:color w:val="000000"/>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rPr>
          <w:rFonts w:ascii="Arial" w:hAnsi="Arial" w:cs="Arial"/>
          <w:sz w:val="24"/>
          <w:szCs w:val="24"/>
        </w:rPr>
      </w:pP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b/>
          <w:sz w:val="24"/>
          <w:szCs w:val="24"/>
        </w:rPr>
      </w:pPr>
      <w:r w:rsidRPr="00EC7D42">
        <w:rPr>
          <w:rFonts w:ascii="Arial" w:hAnsi="Arial" w:cs="Arial"/>
          <w:b/>
          <w:sz w:val="24"/>
          <w:szCs w:val="24"/>
        </w:rPr>
        <w:lastRenderedPageBreak/>
        <w:t xml:space="preserve">DE: DEPARTAMENTO DE LICITAÇÕES </w:t>
      </w:r>
    </w:p>
    <w:p w:rsidR="00AB1333" w:rsidRPr="00EC7D42" w:rsidRDefault="00AB1333" w:rsidP="00AB1333">
      <w:pPr>
        <w:jc w:val="both"/>
        <w:rPr>
          <w:rFonts w:ascii="Arial" w:hAnsi="Arial" w:cs="Arial"/>
          <w:b/>
          <w:sz w:val="24"/>
          <w:szCs w:val="24"/>
        </w:rPr>
      </w:pPr>
      <w:r w:rsidRPr="00EC7D42">
        <w:rPr>
          <w:rFonts w:ascii="Arial" w:hAnsi="Arial" w:cs="Arial"/>
          <w:b/>
          <w:sz w:val="24"/>
          <w:szCs w:val="24"/>
        </w:rPr>
        <w:t>PARA: PROCURADORIA JURIDICA</w:t>
      </w:r>
    </w:p>
    <w:p w:rsidR="00AB1333" w:rsidRPr="00EC7D42" w:rsidRDefault="00AB1333" w:rsidP="00AB1333">
      <w:pPr>
        <w:jc w:val="both"/>
        <w:rPr>
          <w:rFonts w:ascii="Arial" w:hAnsi="Arial" w:cs="Arial"/>
          <w:b/>
          <w:sz w:val="24"/>
          <w:szCs w:val="24"/>
        </w:rPr>
      </w:pPr>
      <w:r w:rsidRPr="00EC7D42">
        <w:rPr>
          <w:rFonts w:ascii="Arial" w:hAnsi="Arial" w:cs="Arial"/>
          <w:b/>
          <w:sz w:val="24"/>
          <w:szCs w:val="24"/>
        </w:rPr>
        <w:t xml:space="preserve">DATA: </w:t>
      </w:r>
      <w:r w:rsidR="00087691">
        <w:rPr>
          <w:rFonts w:ascii="Arial" w:hAnsi="Arial" w:cs="Arial"/>
          <w:b/>
          <w:sz w:val="24"/>
          <w:szCs w:val="24"/>
        </w:rPr>
        <w:t>18/11/2013</w:t>
      </w:r>
    </w:p>
    <w:p w:rsidR="00AB1333" w:rsidRPr="00EC7D42" w:rsidRDefault="00AB1333" w:rsidP="00AB1333">
      <w:pPr>
        <w:jc w:val="both"/>
        <w:rPr>
          <w:rFonts w:ascii="Arial" w:hAnsi="Arial" w:cs="Arial"/>
          <w:b/>
          <w:sz w:val="24"/>
          <w:szCs w:val="24"/>
        </w:rPr>
      </w:pP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sz w:val="24"/>
          <w:szCs w:val="24"/>
        </w:rPr>
      </w:pPr>
      <w:r w:rsidRPr="00EC7D42">
        <w:rPr>
          <w:rFonts w:ascii="Arial" w:hAnsi="Arial" w:cs="Arial"/>
          <w:sz w:val="24"/>
          <w:szCs w:val="24"/>
        </w:rPr>
        <w:t xml:space="preserve">                      </w:t>
      </w: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sz w:val="24"/>
          <w:szCs w:val="24"/>
        </w:rPr>
      </w:pPr>
      <w:r w:rsidRPr="00EC7D42">
        <w:rPr>
          <w:rFonts w:ascii="Arial" w:hAnsi="Arial" w:cs="Arial"/>
          <w:sz w:val="24"/>
          <w:szCs w:val="24"/>
        </w:rPr>
        <w:t xml:space="preserve">                         Conforme determinação do Exmo. </w:t>
      </w:r>
      <w:proofErr w:type="gramStart"/>
      <w:r w:rsidRPr="00EC7D42">
        <w:rPr>
          <w:rFonts w:ascii="Arial" w:hAnsi="Arial" w:cs="Arial"/>
          <w:sz w:val="24"/>
          <w:szCs w:val="24"/>
        </w:rPr>
        <w:t>Sr.</w:t>
      </w:r>
      <w:proofErr w:type="gramEnd"/>
      <w:r w:rsidRPr="00EC7D42">
        <w:rPr>
          <w:rFonts w:ascii="Arial" w:hAnsi="Arial" w:cs="Arial"/>
          <w:sz w:val="24"/>
          <w:szCs w:val="24"/>
        </w:rPr>
        <w:t xml:space="preserve"> Prefeito Municipal elaboramos a</w:t>
      </w:r>
      <w:r w:rsidR="009B746A" w:rsidRPr="00EC7D42">
        <w:rPr>
          <w:rFonts w:ascii="Arial" w:hAnsi="Arial" w:cs="Arial"/>
          <w:sz w:val="24"/>
          <w:szCs w:val="24"/>
        </w:rPr>
        <w:t xml:space="preserve"> </w:t>
      </w:r>
      <w:r w:rsidRPr="00EC7D42">
        <w:rPr>
          <w:rFonts w:ascii="Arial" w:hAnsi="Arial" w:cs="Arial"/>
          <w:sz w:val="24"/>
          <w:szCs w:val="24"/>
        </w:rPr>
        <w:t>respectiva minuta do TERMO ADITIVO.</w:t>
      </w:r>
    </w:p>
    <w:p w:rsidR="00AB1333" w:rsidRPr="00EC7D42" w:rsidRDefault="00AB1333" w:rsidP="00AB1333">
      <w:pPr>
        <w:jc w:val="both"/>
        <w:rPr>
          <w:rFonts w:ascii="Arial" w:hAnsi="Arial" w:cs="Arial"/>
          <w:sz w:val="24"/>
          <w:szCs w:val="24"/>
        </w:rPr>
      </w:pPr>
      <w:r w:rsidRPr="00EC7D42">
        <w:rPr>
          <w:rFonts w:ascii="Arial" w:hAnsi="Arial" w:cs="Arial"/>
          <w:sz w:val="24"/>
          <w:szCs w:val="24"/>
        </w:rPr>
        <w:t xml:space="preserve">                          Através deste, encaminho a Vossa Senhoria a minuta do Termo Aditivo para o devido parecer jurídico.</w:t>
      </w: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sz w:val="24"/>
          <w:szCs w:val="24"/>
        </w:rPr>
      </w:pPr>
    </w:p>
    <w:p w:rsidR="00AB1333" w:rsidRPr="00EC7D42" w:rsidRDefault="00AB1333" w:rsidP="00AB1333">
      <w:pPr>
        <w:jc w:val="both"/>
        <w:rPr>
          <w:rFonts w:ascii="Arial" w:hAnsi="Arial" w:cs="Arial"/>
          <w:sz w:val="24"/>
          <w:szCs w:val="24"/>
        </w:rPr>
      </w:pPr>
    </w:p>
    <w:p w:rsidR="00AB1333" w:rsidRPr="00EC7D42" w:rsidRDefault="00AB1333" w:rsidP="00AB1333">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cs="Arial"/>
          <w:spacing w:val="0"/>
          <w:szCs w:val="24"/>
          <w:lang w:val="pt-BR"/>
        </w:rPr>
      </w:pPr>
    </w:p>
    <w:p w:rsidR="00AB1333" w:rsidRPr="00EC7D42" w:rsidRDefault="00AB1333" w:rsidP="00AB1333">
      <w:pPr>
        <w:jc w:val="center"/>
        <w:rPr>
          <w:rFonts w:ascii="Arial" w:hAnsi="Arial" w:cs="Arial"/>
          <w:sz w:val="24"/>
          <w:szCs w:val="24"/>
        </w:rPr>
      </w:pPr>
      <w:r w:rsidRPr="00EC7D42">
        <w:rPr>
          <w:rFonts w:ascii="Arial" w:hAnsi="Arial" w:cs="Arial"/>
          <w:sz w:val="24"/>
          <w:szCs w:val="24"/>
        </w:rPr>
        <w:t>Atenciosamente</w:t>
      </w:r>
    </w:p>
    <w:p w:rsidR="00AB1333" w:rsidRPr="00EC7D42" w:rsidRDefault="00AB1333" w:rsidP="00AB1333">
      <w:pPr>
        <w:jc w:val="center"/>
        <w:rPr>
          <w:rFonts w:ascii="Arial" w:hAnsi="Arial" w:cs="Arial"/>
          <w:sz w:val="24"/>
          <w:szCs w:val="24"/>
        </w:rPr>
      </w:pPr>
    </w:p>
    <w:p w:rsidR="00AB1333" w:rsidRPr="00EC7D42" w:rsidRDefault="00AB1333" w:rsidP="00AB1333">
      <w:pPr>
        <w:jc w:val="center"/>
        <w:rPr>
          <w:rFonts w:ascii="Arial" w:hAnsi="Arial" w:cs="Arial"/>
          <w:sz w:val="24"/>
          <w:szCs w:val="24"/>
        </w:rPr>
      </w:pPr>
    </w:p>
    <w:p w:rsidR="00AB1333" w:rsidRPr="00EC7D42" w:rsidRDefault="00AB1333" w:rsidP="00AB1333">
      <w:pPr>
        <w:jc w:val="center"/>
        <w:rPr>
          <w:rFonts w:ascii="Arial" w:hAnsi="Arial" w:cs="Arial"/>
          <w:sz w:val="24"/>
          <w:szCs w:val="24"/>
        </w:rPr>
      </w:pPr>
    </w:p>
    <w:p w:rsidR="00AB1333" w:rsidRPr="00EC7D42" w:rsidRDefault="00AB1333" w:rsidP="00AB1333">
      <w:pPr>
        <w:jc w:val="center"/>
        <w:rPr>
          <w:rFonts w:ascii="Arial" w:hAnsi="Arial" w:cs="Arial"/>
          <w:sz w:val="24"/>
          <w:szCs w:val="24"/>
        </w:rPr>
      </w:pPr>
    </w:p>
    <w:p w:rsidR="000E08F4" w:rsidRPr="00EC7D42" w:rsidRDefault="00087691" w:rsidP="000E08F4">
      <w:pPr>
        <w:tabs>
          <w:tab w:val="center" w:pos="5400"/>
          <w:tab w:val="right" w:pos="11188"/>
        </w:tabs>
        <w:jc w:val="center"/>
        <w:rPr>
          <w:rFonts w:ascii="Arial" w:hAnsi="Arial" w:cs="Arial"/>
          <w:b/>
          <w:sz w:val="24"/>
          <w:szCs w:val="24"/>
        </w:rPr>
      </w:pPr>
      <w:r>
        <w:rPr>
          <w:rFonts w:ascii="Arial" w:hAnsi="Arial" w:cs="Arial"/>
          <w:b/>
          <w:sz w:val="24"/>
          <w:szCs w:val="24"/>
        </w:rPr>
        <w:t>VERLY OLIVETE</w:t>
      </w:r>
    </w:p>
    <w:p w:rsidR="000E08F4" w:rsidRPr="00EC7D42" w:rsidRDefault="000E08F4" w:rsidP="000E08F4">
      <w:pPr>
        <w:pStyle w:val="Ttulo"/>
        <w:rPr>
          <w:rFonts w:cs="Arial"/>
          <w:b w:val="0"/>
          <w:sz w:val="24"/>
          <w:szCs w:val="24"/>
        </w:rPr>
      </w:pPr>
      <w:r w:rsidRPr="00EC7D42">
        <w:rPr>
          <w:rFonts w:cs="Arial"/>
          <w:b w:val="0"/>
          <w:sz w:val="24"/>
          <w:szCs w:val="24"/>
        </w:rPr>
        <w:t>Diretor Interin</w:t>
      </w:r>
      <w:r w:rsidR="00087691">
        <w:rPr>
          <w:rFonts w:cs="Arial"/>
          <w:b w:val="0"/>
          <w:sz w:val="24"/>
          <w:szCs w:val="24"/>
        </w:rPr>
        <w:t>o</w:t>
      </w:r>
      <w:r w:rsidRPr="00EC7D42">
        <w:rPr>
          <w:rFonts w:cs="Arial"/>
          <w:b w:val="0"/>
          <w:sz w:val="24"/>
          <w:szCs w:val="24"/>
        </w:rPr>
        <w:t xml:space="preserve"> do Departamento de Licitações</w:t>
      </w:r>
    </w:p>
    <w:p w:rsidR="000E08F4" w:rsidRPr="00EC7D42" w:rsidRDefault="000E08F4" w:rsidP="000E08F4">
      <w:pPr>
        <w:jc w:val="center"/>
        <w:rPr>
          <w:rFonts w:ascii="Arial" w:hAnsi="Arial" w:cs="Arial"/>
          <w:b/>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0B1AAA" w:rsidRPr="00EC7D42" w:rsidRDefault="000B1AAA" w:rsidP="00E04227">
      <w:pPr>
        <w:autoSpaceDE w:val="0"/>
        <w:autoSpaceDN w:val="0"/>
        <w:adjustRightInd w:val="0"/>
        <w:jc w:val="center"/>
        <w:rPr>
          <w:rFonts w:ascii="Arial" w:hAnsi="Arial" w:cs="Arial"/>
          <w:sz w:val="24"/>
          <w:szCs w:val="24"/>
        </w:rPr>
      </w:pPr>
    </w:p>
    <w:p w:rsidR="000B1AAA" w:rsidRPr="00EC7D42" w:rsidRDefault="000B1AAA" w:rsidP="00E04227">
      <w:pPr>
        <w:autoSpaceDE w:val="0"/>
        <w:autoSpaceDN w:val="0"/>
        <w:adjustRightInd w:val="0"/>
        <w:jc w:val="center"/>
        <w:rPr>
          <w:rFonts w:ascii="Arial" w:hAnsi="Arial" w:cs="Arial"/>
          <w:sz w:val="24"/>
          <w:szCs w:val="24"/>
        </w:rPr>
      </w:pPr>
    </w:p>
    <w:p w:rsidR="00AB1333" w:rsidRPr="00EC7D42" w:rsidRDefault="00AB1333" w:rsidP="00E04227">
      <w:pPr>
        <w:autoSpaceDE w:val="0"/>
        <w:autoSpaceDN w:val="0"/>
        <w:adjustRightInd w:val="0"/>
        <w:jc w:val="center"/>
        <w:rPr>
          <w:rFonts w:ascii="Arial" w:hAnsi="Arial" w:cs="Arial"/>
          <w:sz w:val="24"/>
          <w:szCs w:val="24"/>
        </w:rPr>
      </w:pPr>
    </w:p>
    <w:p w:rsidR="003313AA" w:rsidRPr="00EC7D42" w:rsidRDefault="003313AA" w:rsidP="00E04227">
      <w:pPr>
        <w:autoSpaceDE w:val="0"/>
        <w:autoSpaceDN w:val="0"/>
        <w:adjustRightInd w:val="0"/>
        <w:jc w:val="center"/>
        <w:rPr>
          <w:rFonts w:ascii="Arial" w:hAnsi="Arial" w:cs="Arial"/>
          <w:sz w:val="24"/>
          <w:szCs w:val="24"/>
        </w:rPr>
      </w:pPr>
    </w:p>
    <w:p w:rsidR="00336FA9" w:rsidRPr="00EC7D42" w:rsidRDefault="00336FA9" w:rsidP="00B27F3A">
      <w:pPr>
        <w:autoSpaceDE w:val="0"/>
        <w:autoSpaceDN w:val="0"/>
        <w:adjustRightInd w:val="0"/>
        <w:ind w:left="-142" w:right="-425"/>
        <w:jc w:val="center"/>
        <w:rPr>
          <w:rFonts w:ascii="Arial" w:hAnsi="Arial" w:cs="Arial"/>
          <w:iCs/>
          <w:color w:val="000000"/>
          <w:sz w:val="24"/>
          <w:szCs w:val="24"/>
        </w:rPr>
      </w:pPr>
    </w:p>
    <w:p w:rsidR="00D339E2" w:rsidRPr="00EC7D42" w:rsidRDefault="00DD2036" w:rsidP="00B27F3A">
      <w:pPr>
        <w:autoSpaceDE w:val="0"/>
        <w:autoSpaceDN w:val="0"/>
        <w:adjustRightInd w:val="0"/>
        <w:ind w:left="-142" w:right="-425"/>
        <w:jc w:val="center"/>
        <w:rPr>
          <w:rFonts w:ascii="Arial" w:hAnsi="Arial" w:cs="Arial"/>
          <w:b/>
          <w:iCs/>
          <w:color w:val="000000"/>
          <w:sz w:val="24"/>
          <w:szCs w:val="24"/>
        </w:rPr>
      </w:pPr>
      <w:r w:rsidRPr="00EC7D42">
        <w:rPr>
          <w:rFonts w:ascii="Arial" w:hAnsi="Arial" w:cs="Arial"/>
          <w:b/>
          <w:iCs/>
          <w:color w:val="000000"/>
          <w:sz w:val="24"/>
          <w:szCs w:val="24"/>
        </w:rPr>
        <w:lastRenderedPageBreak/>
        <w:t xml:space="preserve">TERMO ADITIVO </w:t>
      </w:r>
      <w:r w:rsidR="00895F3B" w:rsidRPr="00EC7D42">
        <w:rPr>
          <w:rFonts w:ascii="Arial" w:hAnsi="Arial" w:cs="Arial"/>
          <w:b/>
          <w:iCs/>
          <w:color w:val="000000"/>
          <w:sz w:val="24"/>
          <w:szCs w:val="24"/>
        </w:rPr>
        <w:t>DA</w:t>
      </w:r>
      <w:r w:rsidR="003E1002" w:rsidRPr="00EC7D42">
        <w:rPr>
          <w:rFonts w:ascii="Arial" w:hAnsi="Arial" w:cs="Arial"/>
          <w:b/>
          <w:iCs/>
          <w:color w:val="000000"/>
          <w:sz w:val="24"/>
          <w:szCs w:val="24"/>
        </w:rPr>
        <w:t xml:space="preserve"> </w:t>
      </w:r>
      <w:r w:rsidR="000B1AAA" w:rsidRPr="00EC7D42">
        <w:rPr>
          <w:rFonts w:ascii="Arial" w:hAnsi="Arial" w:cs="Arial"/>
          <w:b/>
          <w:iCs/>
          <w:color w:val="000000"/>
          <w:sz w:val="24"/>
          <w:szCs w:val="24"/>
        </w:rPr>
        <w:t xml:space="preserve">ATA DE REGISTRO DE PREÇOS Nº </w:t>
      </w:r>
      <w:r w:rsidR="00087691">
        <w:rPr>
          <w:rFonts w:ascii="Arial" w:hAnsi="Arial" w:cs="Arial"/>
          <w:b/>
          <w:iCs/>
          <w:color w:val="000000"/>
          <w:sz w:val="24"/>
          <w:szCs w:val="24"/>
        </w:rPr>
        <w:t>169/2013</w:t>
      </w:r>
      <w:r w:rsidR="00D339E2" w:rsidRPr="00EC7D42">
        <w:rPr>
          <w:rFonts w:ascii="Arial" w:hAnsi="Arial" w:cs="Arial"/>
          <w:b/>
          <w:iCs/>
          <w:color w:val="000000"/>
          <w:sz w:val="24"/>
          <w:szCs w:val="24"/>
        </w:rPr>
        <w:t>–</w:t>
      </w:r>
      <w:r w:rsidR="00895F3B" w:rsidRPr="00EC7D42">
        <w:rPr>
          <w:rFonts w:ascii="Arial" w:hAnsi="Arial" w:cs="Arial"/>
          <w:b/>
          <w:iCs/>
          <w:color w:val="000000"/>
          <w:sz w:val="24"/>
          <w:szCs w:val="24"/>
        </w:rPr>
        <w:t xml:space="preserve"> PMM</w:t>
      </w:r>
    </w:p>
    <w:p w:rsidR="00336FA9" w:rsidRPr="00EC7D42" w:rsidRDefault="00336FA9" w:rsidP="00B27F3A">
      <w:pPr>
        <w:autoSpaceDE w:val="0"/>
        <w:autoSpaceDN w:val="0"/>
        <w:adjustRightInd w:val="0"/>
        <w:ind w:left="-142" w:right="-425"/>
        <w:jc w:val="center"/>
        <w:rPr>
          <w:rFonts w:ascii="Arial" w:hAnsi="Arial" w:cs="Arial"/>
          <w:b/>
          <w:iCs/>
          <w:color w:val="000000"/>
          <w:sz w:val="24"/>
          <w:szCs w:val="24"/>
        </w:rPr>
      </w:pPr>
    </w:p>
    <w:p w:rsidR="00D339E2" w:rsidRPr="00EC7D42" w:rsidRDefault="00895F3B" w:rsidP="00B27F3A">
      <w:pPr>
        <w:autoSpaceDE w:val="0"/>
        <w:autoSpaceDN w:val="0"/>
        <w:adjustRightInd w:val="0"/>
        <w:ind w:left="-142" w:right="-425"/>
        <w:jc w:val="center"/>
        <w:rPr>
          <w:rFonts w:ascii="Arial" w:hAnsi="Arial" w:cs="Arial"/>
          <w:b/>
          <w:iCs/>
          <w:color w:val="000000"/>
          <w:sz w:val="24"/>
          <w:szCs w:val="24"/>
        </w:rPr>
      </w:pPr>
      <w:r w:rsidRPr="00EC7D42">
        <w:rPr>
          <w:rFonts w:ascii="Arial" w:hAnsi="Arial" w:cs="Arial"/>
          <w:b/>
          <w:iCs/>
          <w:color w:val="000000"/>
          <w:sz w:val="24"/>
          <w:szCs w:val="24"/>
        </w:rPr>
        <w:t>PREGÃO PRESENCI</w:t>
      </w:r>
      <w:r w:rsidR="000B1AAA" w:rsidRPr="00EC7D42">
        <w:rPr>
          <w:rFonts w:ascii="Arial" w:hAnsi="Arial" w:cs="Arial"/>
          <w:b/>
          <w:iCs/>
          <w:color w:val="000000"/>
          <w:sz w:val="24"/>
          <w:szCs w:val="24"/>
        </w:rPr>
        <w:t>A</w:t>
      </w:r>
      <w:r w:rsidR="00087691">
        <w:rPr>
          <w:rFonts w:ascii="Arial" w:hAnsi="Arial" w:cs="Arial"/>
          <w:b/>
          <w:iCs/>
          <w:color w:val="000000"/>
          <w:sz w:val="24"/>
          <w:szCs w:val="24"/>
        </w:rPr>
        <w:t>L PARA REGISTRO DE PREÇOS Nº 092/2013</w:t>
      </w:r>
      <w:r w:rsidRPr="00EC7D42">
        <w:rPr>
          <w:rFonts w:ascii="Arial" w:hAnsi="Arial" w:cs="Arial"/>
          <w:b/>
          <w:iCs/>
          <w:color w:val="000000"/>
          <w:sz w:val="24"/>
          <w:szCs w:val="24"/>
        </w:rPr>
        <w:t xml:space="preserve"> </w:t>
      </w:r>
      <w:r w:rsidR="00D339E2" w:rsidRPr="00EC7D42">
        <w:rPr>
          <w:rFonts w:ascii="Arial" w:hAnsi="Arial" w:cs="Arial"/>
          <w:b/>
          <w:iCs/>
          <w:color w:val="000000"/>
          <w:sz w:val="24"/>
          <w:szCs w:val="24"/>
        </w:rPr>
        <w:t>–</w:t>
      </w:r>
      <w:r w:rsidRPr="00EC7D42">
        <w:rPr>
          <w:rFonts w:ascii="Arial" w:hAnsi="Arial" w:cs="Arial"/>
          <w:b/>
          <w:iCs/>
          <w:color w:val="000000"/>
          <w:sz w:val="24"/>
          <w:szCs w:val="24"/>
        </w:rPr>
        <w:t xml:space="preserve"> PMM</w:t>
      </w:r>
    </w:p>
    <w:p w:rsidR="00336FA9" w:rsidRPr="00EC7D42" w:rsidRDefault="00336FA9" w:rsidP="00B27F3A">
      <w:pPr>
        <w:autoSpaceDE w:val="0"/>
        <w:autoSpaceDN w:val="0"/>
        <w:adjustRightInd w:val="0"/>
        <w:ind w:left="-142" w:right="-425"/>
        <w:jc w:val="center"/>
        <w:rPr>
          <w:rFonts w:ascii="Arial" w:hAnsi="Arial" w:cs="Arial"/>
          <w:b/>
          <w:iCs/>
          <w:color w:val="000000"/>
          <w:sz w:val="24"/>
          <w:szCs w:val="24"/>
        </w:rPr>
      </w:pPr>
    </w:p>
    <w:p w:rsidR="00FA175B" w:rsidRPr="00EC7D42" w:rsidRDefault="00895F3B" w:rsidP="00B27F3A">
      <w:pPr>
        <w:autoSpaceDE w:val="0"/>
        <w:autoSpaceDN w:val="0"/>
        <w:adjustRightInd w:val="0"/>
        <w:ind w:left="-142" w:right="-425"/>
        <w:jc w:val="center"/>
        <w:rPr>
          <w:rFonts w:ascii="Arial" w:hAnsi="Arial" w:cs="Arial"/>
          <w:b/>
          <w:iCs/>
          <w:color w:val="000000"/>
          <w:sz w:val="24"/>
          <w:szCs w:val="24"/>
        </w:rPr>
      </w:pPr>
      <w:r w:rsidRPr="00EC7D42">
        <w:rPr>
          <w:rFonts w:ascii="Arial" w:hAnsi="Arial" w:cs="Arial"/>
          <w:b/>
          <w:iCs/>
          <w:color w:val="000000"/>
          <w:sz w:val="24"/>
          <w:szCs w:val="24"/>
        </w:rPr>
        <w:t xml:space="preserve">PROCESSO ADMINISTRATIVO Nº </w:t>
      </w:r>
      <w:r w:rsidR="00087691">
        <w:rPr>
          <w:rFonts w:ascii="Arial" w:hAnsi="Arial" w:cs="Arial"/>
          <w:b/>
          <w:iCs/>
          <w:color w:val="000000"/>
          <w:sz w:val="24"/>
          <w:szCs w:val="24"/>
        </w:rPr>
        <w:t>151/2013</w:t>
      </w:r>
    </w:p>
    <w:p w:rsidR="00895F3B" w:rsidRPr="00EC7D42" w:rsidRDefault="00895F3B" w:rsidP="00B27F3A">
      <w:pPr>
        <w:autoSpaceDE w:val="0"/>
        <w:autoSpaceDN w:val="0"/>
        <w:adjustRightInd w:val="0"/>
        <w:ind w:left="-142" w:right="-425"/>
        <w:jc w:val="center"/>
        <w:rPr>
          <w:rFonts w:ascii="Arial" w:hAnsi="Arial" w:cs="Arial"/>
          <w:b/>
          <w:iCs/>
          <w:color w:val="000000"/>
          <w:sz w:val="24"/>
          <w:szCs w:val="24"/>
        </w:rPr>
      </w:pPr>
    </w:p>
    <w:p w:rsidR="00087691" w:rsidRPr="00087691" w:rsidRDefault="002F61B8" w:rsidP="00087691">
      <w:pPr>
        <w:suppressAutoHyphens w:val="0"/>
        <w:overflowPunct w:val="0"/>
        <w:autoSpaceDE w:val="0"/>
        <w:autoSpaceDN w:val="0"/>
        <w:adjustRightInd w:val="0"/>
        <w:spacing w:line="360" w:lineRule="auto"/>
        <w:ind w:right="-1"/>
        <w:jc w:val="both"/>
        <w:textAlignment w:val="baseline"/>
        <w:rPr>
          <w:rFonts w:ascii="Arial" w:hAnsi="Arial" w:cs="Arial"/>
          <w:sz w:val="24"/>
          <w:szCs w:val="24"/>
        </w:rPr>
      </w:pPr>
      <w:r w:rsidRPr="00087691">
        <w:rPr>
          <w:rFonts w:ascii="Arial" w:hAnsi="Arial" w:cs="Arial"/>
          <w:bCs/>
          <w:sz w:val="24"/>
          <w:szCs w:val="24"/>
        </w:rPr>
        <w:t xml:space="preserve">Pelo presente Instrumento, o </w:t>
      </w:r>
      <w:r w:rsidRPr="00087691">
        <w:rPr>
          <w:rFonts w:ascii="Arial" w:hAnsi="Arial" w:cs="Arial"/>
          <w:b/>
          <w:sz w:val="24"/>
          <w:szCs w:val="24"/>
        </w:rPr>
        <w:t>MUNICÍPIO DE MATINHOS</w:t>
      </w:r>
      <w:r w:rsidR="0023629B" w:rsidRPr="00087691">
        <w:rPr>
          <w:rFonts w:ascii="Arial" w:hAnsi="Arial" w:cs="Arial"/>
          <w:sz w:val="24"/>
          <w:szCs w:val="24"/>
        </w:rPr>
        <w:t xml:space="preserve">, </w:t>
      </w:r>
      <w:r w:rsidRPr="00087691">
        <w:rPr>
          <w:rFonts w:ascii="Arial" w:hAnsi="Arial" w:cs="Arial"/>
          <w:sz w:val="24"/>
          <w:szCs w:val="24"/>
        </w:rPr>
        <w:t>pessoa de direito publico interno</w:t>
      </w:r>
      <w:r w:rsidRPr="00087691">
        <w:rPr>
          <w:rFonts w:ascii="Arial" w:hAnsi="Arial" w:cs="Arial"/>
          <w:bCs/>
          <w:sz w:val="24"/>
          <w:szCs w:val="24"/>
        </w:rPr>
        <w:t>, com sede na Rua Pastor Elias Abrahão n.º 22, Matinhos</w:t>
      </w:r>
      <w:r w:rsidR="001F78CF" w:rsidRPr="00087691">
        <w:rPr>
          <w:rFonts w:ascii="Arial" w:hAnsi="Arial" w:cs="Arial"/>
          <w:bCs/>
          <w:sz w:val="24"/>
          <w:szCs w:val="24"/>
        </w:rPr>
        <w:t>, Estado do Paraná</w:t>
      </w:r>
      <w:r w:rsidRPr="00087691">
        <w:rPr>
          <w:rFonts w:ascii="Arial" w:hAnsi="Arial" w:cs="Arial"/>
          <w:bCs/>
          <w:sz w:val="24"/>
          <w:szCs w:val="24"/>
        </w:rPr>
        <w:t>, inscrit</w:t>
      </w:r>
      <w:r w:rsidR="00366402" w:rsidRPr="00087691">
        <w:rPr>
          <w:rFonts w:ascii="Arial" w:hAnsi="Arial" w:cs="Arial"/>
          <w:bCs/>
          <w:sz w:val="24"/>
          <w:szCs w:val="24"/>
        </w:rPr>
        <w:t xml:space="preserve">o </w:t>
      </w:r>
      <w:r w:rsidRPr="00087691">
        <w:rPr>
          <w:rFonts w:ascii="Arial" w:hAnsi="Arial" w:cs="Arial"/>
          <w:bCs/>
          <w:sz w:val="24"/>
          <w:szCs w:val="24"/>
        </w:rPr>
        <w:t xml:space="preserve">no CNPJ N.º 76.017.466/0001-61, neste ato representado pelo Exmo Prefeito Municipal, Sr. Eduardo Antonio Dalmora, </w:t>
      </w:r>
      <w:r w:rsidR="007C77FE" w:rsidRPr="00087691">
        <w:rPr>
          <w:rFonts w:ascii="Arial" w:hAnsi="Arial" w:cs="Arial"/>
          <w:bCs/>
          <w:sz w:val="24"/>
          <w:szCs w:val="24"/>
        </w:rPr>
        <w:t xml:space="preserve">portador do </w:t>
      </w:r>
      <w:r w:rsidRPr="00087691">
        <w:rPr>
          <w:rFonts w:ascii="Arial" w:hAnsi="Arial" w:cs="Arial"/>
          <w:bCs/>
          <w:sz w:val="24"/>
          <w:szCs w:val="24"/>
        </w:rPr>
        <w:t xml:space="preserve">RG n.º 1.326.821-5/PR e CPF n.º 337.613.459-68, </w:t>
      </w:r>
      <w:r w:rsidR="00895F3B" w:rsidRPr="00087691">
        <w:rPr>
          <w:rFonts w:ascii="Arial" w:hAnsi="Arial" w:cs="Arial"/>
          <w:bCs/>
          <w:sz w:val="24"/>
          <w:szCs w:val="24"/>
        </w:rPr>
        <w:t>resolvem em comum acordo aditar a ATA DE REGISTRO DE PREÇOS Nº 1</w:t>
      </w:r>
      <w:r w:rsidR="00901FF9" w:rsidRPr="00087691">
        <w:rPr>
          <w:rFonts w:ascii="Arial" w:hAnsi="Arial" w:cs="Arial"/>
          <w:bCs/>
          <w:sz w:val="24"/>
          <w:szCs w:val="24"/>
        </w:rPr>
        <w:t>5</w:t>
      </w:r>
      <w:r w:rsidR="007E21F8" w:rsidRPr="00087691">
        <w:rPr>
          <w:rFonts w:ascii="Arial" w:hAnsi="Arial" w:cs="Arial"/>
          <w:bCs/>
          <w:sz w:val="24"/>
          <w:szCs w:val="24"/>
        </w:rPr>
        <w:t>1</w:t>
      </w:r>
      <w:r w:rsidR="00895F3B" w:rsidRPr="00087691">
        <w:rPr>
          <w:rFonts w:ascii="Arial" w:hAnsi="Arial" w:cs="Arial"/>
          <w:bCs/>
          <w:sz w:val="24"/>
          <w:szCs w:val="24"/>
        </w:rPr>
        <w:t xml:space="preserve">/2012 - PMM, objeto do PREGÃO PRESENCIAL Nº </w:t>
      </w:r>
      <w:r w:rsidR="00901FF9" w:rsidRPr="00087691">
        <w:rPr>
          <w:rFonts w:ascii="Arial" w:hAnsi="Arial" w:cs="Arial"/>
          <w:bCs/>
          <w:sz w:val="24"/>
          <w:szCs w:val="24"/>
        </w:rPr>
        <w:t>122</w:t>
      </w:r>
      <w:r w:rsidR="00895F3B" w:rsidRPr="00087691">
        <w:rPr>
          <w:rFonts w:ascii="Arial" w:hAnsi="Arial" w:cs="Arial"/>
          <w:bCs/>
          <w:sz w:val="24"/>
          <w:szCs w:val="24"/>
        </w:rPr>
        <w:t>/2012 – PMM, em que se apresenta como Detentora da Ata a empresa</w:t>
      </w:r>
      <w:r w:rsidR="00087691">
        <w:rPr>
          <w:rFonts w:ascii="Arial" w:hAnsi="Arial" w:cs="Arial"/>
          <w:bCs/>
          <w:sz w:val="24"/>
          <w:szCs w:val="24"/>
        </w:rPr>
        <w:t xml:space="preserve"> </w:t>
      </w:r>
      <w:r w:rsidR="00087691" w:rsidRPr="00087691">
        <w:rPr>
          <w:rFonts w:ascii="Arial" w:hAnsi="Arial" w:cs="Arial"/>
          <w:b/>
          <w:sz w:val="24"/>
          <w:szCs w:val="24"/>
        </w:rPr>
        <w:t>TEX INDÚSTRIA E COMÉRCIO LTDA</w:t>
      </w:r>
      <w:r w:rsidR="00087691" w:rsidRPr="00087691">
        <w:rPr>
          <w:rFonts w:ascii="Arial" w:hAnsi="Arial" w:cs="Arial"/>
          <w:sz w:val="24"/>
          <w:szCs w:val="24"/>
        </w:rPr>
        <w:t xml:space="preserve">, CNPJ Nº 15.716.265/0001-68, com sede à Rua José Lino Ferreira, nº 426, bairro Fausto Pinto da Fonseca, na cidade de Nova Serrana, Estado de Minas Gerais, neste ato representada pelo Sr. </w:t>
      </w:r>
      <w:proofErr w:type="spellStart"/>
      <w:r w:rsidR="00087691" w:rsidRPr="00087691">
        <w:rPr>
          <w:rFonts w:ascii="Arial" w:hAnsi="Arial" w:cs="Arial"/>
          <w:sz w:val="24"/>
          <w:szCs w:val="24"/>
        </w:rPr>
        <w:t>Eudes</w:t>
      </w:r>
      <w:proofErr w:type="spellEnd"/>
      <w:r w:rsidR="00087691" w:rsidRPr="00087691">
        <w:rPr>
          <w:rFonts w:ascii="Arial" w:hAnsi="Arial" w:cs="Arial"/>
          <w:sz w:val="24"/>
          <w:szCs w:val="24"/>
        </w:rPr>
        <w:t xml:space="preserve"> </w:t>
      </w:r>
      <w:proofErr w:type="spellStart"/>
      <w:r w:rsidR="00087691" w:rsidRPr="00087691">
        <w:rPr>
          <w:rFonts w:ascii="Arial" w:hAnsi="Arial" w:cs="Arial"/>
          <w:sz w:val="24"/>
          <w:szCs w:val="24"/>
        </w:rPr>
        <w:t>Libério</w:t>
      </w:r>
      <w:proofErr w:type="spellEnd"/>
      <w:r w:rsidR="00087691" w:rsidRPr="00087691">
        <w:rPr>
          <w:rFonts w:ascii="Arial" w:hAnsi="Arial" w:cs="Arial"/>
          <w:sz w:val="24"/>
          <w:szCs w:val="24"/>
        </w:rPr>
        <w:t xml:space="preserve"> Lobato, portador da Carteira de Identidade nº 11.551.026, e inscrito no CPF sob nº 014.496.126-10, </w:t>
      </w:r>
      <w:proofErr w:type="gramStart"/>
      <w:r w:rsidR="00087691" w:rsidRPr="00087691">
        <w:rPr>
          <w:rFonts w:ascii="Arial" w:hAnsi="Arial" w:cs="Arial"/>
          <w:sz w:val="24"/>
          <w:szCs w:val="24"/>
        </w:rPr>
        <w:t>à</w:t>
      </w:r>
      <w:proofErr w:type="gramEnd"/>
      <w:r w:rsidR="00087691" w:rsidRPr="00087691">
        <w:rPr>
          <w:rFonts w:ascii="Arial" w:hAnsi="Arial" w:cs="Arial"/>
          <w:sz w:val="24"/>
          <w:szCs w:val="24"/>
        </w:rPr>
        <w:t xml:space="preserve"> saber:</w:t>
      </w:r>
    </w:p>
    <w:p w:rsidR="009E2E20" w:rsidRPr="00087691" w:rsidRDefault="009E2E20" w:rsidP="009E2E20">
      <w:pPr>
        <w:pStyle w:val="bloco"/>
        <w:tabs>
          <w:tab w:val="left" w:pos="5104"/>
        </w:tabs>
        <w:spacing w:line="240" w:lineRule="auto"/>
        <w:ind w:left="-142" w:right="-425"/>
        <w:rPr>
          <w:rFonts w:ascii="Arial" w:hAnsi="Arial" w:cs="Arial"/>
          <w:szCs w:val="24"/>
          <w:lang w:val="pt-BR"/>
        </w:rPr>
      </w:pPr>
    </w:p>
    <w:p w:rsidR="009E2E20" w:rsidRPr="00EC7D42" w:rsidRDefault="002F61B8" w:rsidP="009E2E20">
      <w:pPr>
        <w:pStyle w:val="bloco"/>
        <w:tabs>
          <w:tab w:val="left" w:pos="5104"/>
        </w:tabs>
        <w:spacing w:line="240" w:lineRule="auto"/>
        <w:ind w:left="-142" w:right="-425"/>
        <w:rPr>
          <w:rFonts w:ascii="Arial" w:hAnsi="Arial" w:cs="Arial"/>
          <w:b/>
          <w:bCs/>
          <w:szCs w:val="24"/>
        </w:rPr>
      </w:pPr>
      <w:r w:rsidRPr="00EC7D42">
        <w:rPr>
          <w:rFonts w:ascii="Arial" w:hAnsi="Arial" w:cs="Arial"/>
          <w:b/>
          <w:bCs/>
          <w:szCs w:val="24"/>
        </w:rPr>
        <w:t>CLÁUSULA PRIMEIRA – DO VALOR</w:t>
      </w:r>
    </w:p>
    <w:p w:rsidR="0051399D" w:rsidRPr="00EC7D42" w:rsidRDefault="00525CA9" w:rsidP="009E2E20">
      <w:pPr>
        <w:pStyle w:val="bloco"/>
        <w:tabs>
          <w:tab w:val="left" w:pos="5104"/>
        </w:tabs>
        <w:spacing w:line="240" w:lineRule="auto"/>
        <w:ind w:left="-142" w:right="-425"/>
        <w:rPr>
          <w:rFonts w:ascii="Arial" w:hAnsi="Arial" w:cs="Arial"/>
          <w:szCs w:val="24"/>
        </w:rPr>
      </w:pPr>
      <w:r w:rsidRPr="00EC7D42">
        <w:rPr>
          <w:rFonts w:ascii="Arial" w:hAnsi="Arial" w:cs="Arial"/>
          <w:szCs w:val="24"/>
        </w:rPr>
        <w:t>Fica acrescido a Ata de Registro de Preços o valor d</w:t>
      </w:r>
      <w:r w:rsidRPr="00EC7D42">
        <w:rPr>
          <w:rFonts w:ascii="Arial" w:hAnsi="Arial" w:cs="Arial"/>
          <w:color w:val="000000" w:themeColor="text1"/>
          <w:szCs w:val="24"/>
        </w:rPr>
        <w:t xml:space="preserve">e </w:t>
      </w:r>
      <w:r w:rsidR="00AD1AAE" w:rsidRPr="00EC7D42">
        <w:rPr>
          <w:rFonts w:ascii="Arial" w:hAnsi="Arial" w:cs="Arial"/>
          <w:b/>
          <w:szCs w:val="24"/>
        </w:rPr>
        <w:t>R$</w:t>
      </w:r>
      <w:r w:rsidR="00087691">
        <w:rPr>
          <w:rFonts w:ascii="Arial" w:hAnsi="Arial" w:cs="Arial"/>
          <w:b/>
          <w:bCs/>
          <w:color w:val="000000"/>
          <w:szCs w:val="24"/>
        </w:rPr>
        <w:t>24.971,32 (vinte e quatro mil, novecentos e setenta e um reais e trinta e dois centavos</w:t>
      </w:r>
      <w:r w:rsidR="001C09E2" w:rsidRPr="00EC7D42">
        <w:rPr>
          <w:rFonts w:ascii="Arial" w:hAnsi="Arial" w:cs="Arial"/>
          <w:bCs/>
          <w:szCs w:val="24"/>
        </w:rPr>
        <w:t xml:space="preserve">), </w:t>
      </w:r>
      <w:r w:rsidR="002F61B8" w:rsidRPr="00EC7D42">
        <w:rPr>
          <w:rFonts w:ascii="Arial" w:hAnsi="Arial" w:cs="Arial"/>
          <w:color w:val="000000" w:themeColor="text1"/>
          <w:szCs w:val="24"/>
        </w:rPr>
        <w:t xml:space="preserve">correspondente </w:t>
      </w:r>
      <w:r w:rsidR="005A2956" w:rsidRPr="00EC7D42">
        <w:rPr>
          <w:rFonts w:ascii="Arial" w:hAnsi="Arial" w:cs="Arial"/>
          <w:color w:val="000000" w:themeColor="text1"/>
          <w:szCs w:val="24"/>
        </w:rPr>
        <w:t>à</w:t>
      </w:r>
      <w:r w:rsidR="00087691" w:rsidRPr="00087691">
        <w:rPr>
          <w:rFonts w:ascii="Arial" w:hAnsi="Arial" w:cs="Arial"/>
          <w:szCs w:val="24"/>
        </w:rPr>
        <w:t xml:space="preserve"> </w:t>
      </w:r>
      <w:r w:rsidR="00087691">
        <w:rPr>
          <w:rFonts w:ascii="Arial" w:hAnsi="Arial" w:cs="Arial"/>
          <w:szCs w:val="24"/>
        </w:rPr>
        <w:t>AQUISIÇÃO</w:t>
      </w:r>
      <w:r w:rsidR="00087691" w:rsidRPr="00940269">
        <w:rPr>
          <w:rFonts w:ascii="Arial" w:hAnsi="Arial" w:cs="Arial"/>
          <w:szCs w:val="24"/>
        </w:rPr>
        <w:t xml:space="preserve"> DE </w:t>
      </w:r>
      <w:r w:rsidR="00087691">
        <w:rPr>
          <w:rFonts w:ascii="Arial" w:hAnsi="Arial" w:cs="Arial"/>
          <w:szCs w:val="24"/>
        </w:rPr>
        <w:t>UNIFORMES ESCOLARES PARA ATENDER A SECRETARIA DE EDUCAÇÃO, CULTURA E ESPORTE</w:t>
      </w:r>
      <w:r w:rsidR="001C09E2" w:rsidRPr="00EC7D42">
        <w:rPr>
          <w:rFonts w:ascii="Arial" w:hAnsi="Arial" w:cs="Arial"/>
          <w:szCs w:val="24"/>
        </w:rPr>
        <w:t xml:space="preserve">, </w:t>
      </w:r>
      <w:r w:rsidRPr="00EC7D42">
        <w:rPr>
          <w:rFonts w:ascii="Arial" w:hAnsi="Arial" w:cs="Arial"/>
          <w:color w:val="000000" w:themeColor="text1"/>
          <w:szCs w:val="24"/>
        </w:rPr>
        <w:t xml:space="preserve">conforme </w:t>
      </w:r>
      <w:r w:rsidRPr="00EC7D42">
        <w:rPr>
          <w:rFonts w:ascii="Arial" w:hAnsi="Arial" w:cs="Arial"/>
          <w:szCs w:val="24"/>
        </w:rPr>
        <w:t xml:space="preserve">Ata de Registro de Preços e art. 65, § 1º da Lei nº. </w:t>
      </w:r>
      <w:r w:rsidR="00336FA9" w:rsidRPr="00EC7D42">
        <w:rPr>
          <w:rFonts w:ascii="Arial" w:hAnsi="Arial" w:cs="Arial"/>
          <w:szCs w:val="24"/>
        </w:rPr>
        <w:t>8.666/93.</w:t>
      </w:r>
    </w:p>
    <w:p w:rsidR="0051399D" w:rsidRPr="00EC7D42" w:rsidRDefault="0051399D" w:rsidP="001C09E2">
      <w:pPr>
        <w:jc w:val="both"/>
        <w:rPr>
          <w:rFonts w:ascii="Arial" w:hAnsi="Arial" w:cs="Arial"/>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0"/>
        <w:gridCol w:w="1013"/>
        <w:gridCol w:w="899"/>
        <w:gridCol w:w="2122"/>
        <w:gridCol w:w="2372"/>
        <w:gridCol w:w="850"/>
        <w:gridCol w:w="1243"/>
      </w:tblGrid>
      <w:tr w:rsidR="00087691" w:rsidRPr="0000706A" w:rsidTr="00087691">
        <w:trPr>
          <w:jc w:val="center"/>
        </w:trPr>
        <w:tc>
          <w:tcPr>
            <w:tcW w:w="790" w:type="dxa"/>
            <w:shd w:val="clear" w:color="auto" w:fill="D9D9D9" w:themeFill="background1" w:themeFillShade="D9"/>
          </w:tcPr>
          <w:p w:rsidR="00087691" w:rsidRPr="0000706A" w:rsidRDefault="00087691" w:rsidP="00087691">
            <w:pPr>
              <w:autoSpaceDE w:val="0"/>
              <w:autoSpaceDN w:val="0"/>
              <w:adjustRightInd w:val="0"/>
              <w:spacing w:beforeLines="60" w:afterLines="60"/>
              <w:jc w:val="center"/>
              <w:rPr>
                <w:rFonts w:ascii="Arial" w:hAnsi="Arial" w:cs="Arial"/>
                <w:b/>
                <w:color w:val="000000"/>
                <w:sz w:val="16"/>
                <w:szCs w:val="16"/>
              </w:rPr>
            </w:pPr>
            <w:r w:rsidRPr="0000706A">
              <w:rPr>
                <w:rFonts w:ascii="Arial" w:hAnsi="Arial" w:cs="Arial"/>
                <w:b/>
                <w:color w:val="000000"/>
                <w:sz w:val="16"/>
                <w:szCs w:val="16"/>
              </w:rPr>
              <w:t>ITEM</w:t>
            </w:r>
          </w:p>
        </w:tc>
        <w:tc>
          <w:tcPr>
            <w:tcW w:w="1013" w:type="dxa"/>
            <w:shd w:val="clear" w:color="auto" w:fill="D9D9D9" w:themeFill="background1" w:themeFillShade="D9"/>
          </w:tcPr>
          <w:p w:rsidR="00087691" w:rsidRPr="0000706A" w:rsidRDefault="00087691" w:rsidP="00087691">
            <w:pPr>
              <w:autoSpaceDE w:val="0"/>
              <w:autoSpaceDN w:val="0"/>
              <w:adjustRightInd w:val="0"/>
              <w:spacing w:beforeLines="60" w:afterLines="60"/>
              <w:jc w:val="center"/>
              <w:rPr>
                <w:rFonts w:ascii="Arial" w:hAnsi="Arial" w:cs="Arial"/>
                <w:b/>
                <w:color w:val="000000"/>
                <w:sz w:val="16"/>
                <w:szCs w:val="16"/>
              </w:rPr>
            </w:pPr>
            <w:r w:rsidRPr="0000706A">
              <w:rPr>
                <w:rFonts w:ascii="Arial" w:hAnsi="Arial" w:cs="Arial"/>
                <w:b/>
                <w:color w:val="000000"/>
                <w:sz w:val="16"/>
                <w:szCs w:val="16"/>
              </w:rPr>
              <w:t>QTD</w:t>
            </w:r>
          </w:p>
        </w:tc>
        <w:tc>
          <w:tcPr>
            <w:tcW w:w="899" w:type="dxa"/>
            <w:shd w:val="clear" w:color="auto" w:fill="D9D9D9" w:themeFill="background1" w:themeFillShade="D9"/>
          </w:tcPr>
          <w:p w:rsidR="00087691" w:rsidRPr="0000706A" w:rsidRDefault="00087691" w:rsidP="00087691">
            <w:pPr>
              <w:autoSpaceDE w:val="0"/>
              <w:autoSpaceDN w:val="0"/>
              <w:adjustRightInd w:val="0"/>
              <w:spacing w:beforeLines="60" w:afterLines="60"/>
              <w:jc w:val="center"/>
              <w:rPr>
                <w:rFonts w:ascii="Arial" w:hAnsi="Arial" w:cs="Arial"/>
                <w:b/>
                <w:color w:val="000000"/>
                <w:sz w:val="16"/>
                <w:szCs w:val="16"/>
              </w:rPr>
            </w:pPr>
            <w:r w:rsidRPr="0000706A">
              <w:rPr>
                <w:rFonts w:ascii="Arial" w:hAnsi="Arial" w:cs="Arial"/>
                <w:b/>
                <w:color w:val="000000"/>
                <w:sz w:val="16"/>
                <w:szCs w:val="16"/>
              </w:rPr>
              <w:t>UNID</w:t>
            </w:r>
          </w:p>
        </w:tc>
        <w:tc>
          <w:tcPr>
            <w:tcW w:w="4494" w:type="dxa"/>
            <w:gridSpan w:val="2"/>
            <w:shd w:val="clear" w:color="auto" w:fill="D9D9D9" w:themeFill="background1" w:themeFillShade="D9"/>
          </w:tcPr>
          <w:p w:rsidR="00087691" w:rsidRPr="0000706A" w:rsidRDefault="00087691" w:rsidP="00087691">
            <w:pPr>
              <w:autoSpaceDE w:val="0"/>
              <w:autoSpaceDN w:val="0"/>
              <w:adjustRightInd w:val="0"/>
              <w:spacing w:beforeLines="60" w:afterLines="60"/>
              <w:jc w:val="center"/>
              <w:rPr>
                <w:rFonts w:ascii="Arial" w:hAnsi="Arial" w:cs="Arial"/>
                <w:b/>
                <w:color w:val="000000"/>
                <w:sz w:val="16"/>
                <w:szCs w:val="16"/>
              </w:rPr>
            </w:pPr>
            <w:r w:rsidRPr="0000706A">
              <w:rPr>
                <w:rFonts w:ascii="Arial" w:hAnsi="Arial" w:cs="Arial"/>
                <w:b/>
                <w:color w:val="000000"/>
                <w:sz w:val="16"/>
                <w:szCs w:val="16"/>
              </w:rPr>
              <w:t>ESPECIFICAÇÃO</w:t>
            </w:r>
            <w:r>
              <w:rPr>
                <w:rFonts w:ascii="Arial" w:hAnsi="Arial" w:cs="Arial"/>
                <w:b/>
                <w:color w:val="000000"/>
                <w:sz w:val="16"/>
                <w:szCs w:val="16"/>
              </w:rPr>
              <w:t xml:space="preserve"> E </w:t>
            </w:r>
            <w:r w:rsidRPr="0000706A">
              <w:rPr>
                <w:rFonts w:ascii="Arial" w:hAnsi="Arial" w:cs="Arial"/>
                <w:b/>
                <w:color w:val="000000"/>
                <w:sz w:val="16"/>
                <w:szCs w:val="16"/>
              </w:rPr>
              <w:t>CARA</w:t>
            </w:r>
            <w:r>
              <w:rPr>
                <w:rFonts w:ascii="Arial" w:hAnsi="Arial" w:cs="Arial"/>
                <w:b/>
                <w:color w:val="000000"/>
                <w:sz w:val="16"/>
                <w:szCs w:val="16"/>
              </w:rPr>
              <w:t>C</w:t>
            </w:r>
            <w:r w:rsidRPr="0000706A">
              <w:rPr>
                <w:rFonts w:ascii="Arial" w:hAnsi="Arial" w:cs="Arial"/>
                <w:b/>
                <w:color w:val="000000"/>
                <w:sz w:val="16"/>
                <w:szCs w:val="16"/>
              </w:rPr>
              <w:t>TERÍSTICAS</w:t>
            </w:r>
          </w:p>
        </w:tc>
        <w:tc>
          <w:tcPr>
            <w:tcW w:w="850" w:type="dxa"/>
            <w:shd w:val="clear" w:color="auto" w:fill="D9D9D9" w:themeFill="background1" w:themeFillShade="D9"/>
          </w:tcPr>
          <w:p w:rsidR="00087691" w:rsidRPr="0000706A" w:rsidRDefault="00087691" w:rsidP="00087691">
            <w:pPr>
              <w:autoSpaceDE w:val="0"/>
              <w:autoSpaceDN w:val="0"/>
              <w:adjustRightInd w:val="0"/>
              <w:spacing w:beforeLines="60" w:afterLines="60"/>
              <w:jc w:val="center"/>
              <w:rPr>
                <w:rFonts w:ascii="Arial" w:hAnsi="Arial" w:cs="Arial"/>
                <w:b/>
                <w:color w:val="000000"/>
                <w:sz w:val="16"/>
                <w:szCs w:val="16"/>
              </w:rPr>
            </w:pPr>
            <w:r w:rsidRPr="0000706A">
              <w:rPr>
                <w:rFonts w:ascii="Arial" w:hAnsi="Arial" w:cs="Arial"/>
                <w:b/>
                <w:color w:val="000000"/>
                <w:sz w:val="16"/>
                <w:szCs w:val="16"/>
              </w:rPr>
              <w:t>UNIT</w:t>
            </w:r>
          </w:p>
        </w:tc>
        <w:tc>
          <w:tcPr>
            <w:tcW w:w="1243" w:type="dxa"/>
            <w:shd w:val="clear" w:color="auto" w:fill="D9D9D9" w:themeFill="background1" w:themeFillShade="D9"/>
          </w:tcPr>
          <w:p w:rsidR="00087691" w:rsidRPr="0000706A" w:rsidRDefault="00087691" w:rsidP="00087691">
            <w:pPr>
              <w:autoSpaceDE w:val="0"/>
              <w:autoSpaceDN w:val="0"/>
              <w:adjustRightInd w:val="0"/>
              <w:spacing w:beforeLines="60" w:afterLines="60"/>
              <w:jc w:val="center"/>
              <w:rPr>
                <w:rFonts w:ascii="Arial" w:hAnsi="Arial" w:cs="Arial"/>
                <w:b/>
                <w:color w:val="000000"/>
                <w:sz w:val="16"/>
                <w:szCs w:val="16"/>
              </w:rPr>
            </w:pPr>
            <w:r w:rsidRPr="0000706A">
              <w:rPr>
                <w:rFonts w:ascii="Arial" w:hAnsi="Arial" w:cs="Arial"/>
                <w:b/>
                <w:color w:val="000000"/>
                <w:sz w:val="16"/>
                <w:szCs w:val="16"/>
              </w:rPr>
              <w:t>TOTAL</w:t>
            </w:r>
          </w:p>
        </w:tc>
      </w:tr>
      <w:tr w:rsidR="00087691" w:rsidTr="00087691">
        <w:trPr>
          <w:jc w:val="center"/>
        </w:trPr>
        <w:tc>
          <w:tcPr>
            <w:tcW w:w="790" w:type="dxa"/>
            <w:shd w:val="clear" w:color="auto" w:fill="D9D9D9" w:themeFill="background1" w:themeFillShade="D9"/>
          </w:tcPr>
          <w:p w:rsidR="00087691" w:rsidRDefault="00087691" w:rsidP="00087691">
            <w:pPr>
              <w:autoSpaceDE w:val="0"/>
              <w:autoSpaceDN w:val="0"/>
              <w:adjustRightInd w:val="0"/>
              <w:spacing w:beforeLines="60" w:afterLines="60"/>
              <w:jc w:val="both"/>
              <w:rPr>
                <w:rFonts w:ascii="Arial" w:hAnsi="Arial" w:cs="Arial"/>
                <w:b/>
                <w:color w:val="000000"/>
                <w:sz w:val="16"/>
                <w:szCs w:val="16"/>
              </w:rPr>
            </w:pPr>
          </w:p>
        </w:tc>
        <w:tc>
          <w:tcPr>
            <w:tcW w:w="1013" w:type="dxa"/>
            <w:shd w:val="clear" w:color="auto" w:fill="D9D9D9" w:themeFill="background1" w:themeFillShade="D9"/>
          </w:tcPr>
          <w:p w:rsidR="00087691" w:rsidRDefault="00087691" w:rsidP="00087691">
            <w:pPr>
              <w:autoSpaceDE w:val="0"/>
              <w:autoSpaceDN w:val="0"/>
              <w:adjustRightInd w:val="0"/>
              <w:spacing w:beforeLines="60" w:afterLines="60"/>
              <w:jc w:val="both"/>
              <w:rPr>
                <w:rFonts w:ascii="Arial" w:hAnsi="Arial" w:cs="Arial"/>
                <w:b/>
                <w:color w:val="000000"/>
                <w:sz w:val="16"/>
                <w:szCs w:val="16"/>
              </w:rPr>
            </w:pPr>
          </w:p>
        </w:tc>
        <w:tc>
          <w:tcPr>
            <w:tcW w:w="899" w:type="dxa"/>
            <w:shd w:val="clear" w:color="auto" w:fill="D9D9D9" w:themeFill="background1" w:themeFillShade="D9"/>
          </w:tcPr>
          <w:p w:rsidR="00087691" w:rsidRDefault="00087691" w:rsidP="00087691">
            <w:pPr>
              <w:autoSpaceDE w:val="0"/>
              <w:autoSpaceDN w:val="0"/>
              <w:adjustRightInd w:val="0"/>
              <w:spacing w:beforeLines="60" w:afterLines="60"/>
              <w:jc w:val="both"/>
              <w:rPr>
                <w:rFonts w:ascii="Arial" w:hAnsi="Arial" w:cs="Arial"/>
                <w:b/>
                <w:color w:val="000000"/>
                <w:sz w:val="16"/>
                <w:szCs w:val="16"/>
              </w:rPr>
            </w:pPr>
          </w:p>
        </w:tc>
        <w:tc>
          <w:tcPr>
            <w:tcW w:w="4494" w:type="dxa"/>
            <w:gridSpan w:val="2"/>
            <w:shd w:val="clear" w:color="auto" w:fill="D9D9D9" w:themeFill="background1" w:themeFillShade="D9"/>
          </w:tcPr>
          <w:p w:rsidR="00087691" w:rsidRPr="007E3142" w:rsidRDefault="00087691" w:rsidP="00087691">
            <w:pPr>
              <w:autoSpaceDE w:val="0"/>
              <w:autoSpaceDN w:val="0"/>
              <w:adjustRightInd w:val="0"/>
              <w:spacing w:beforeLines="60" w:afterLines="60"/>
              <w:jc w:val="both"/>
              <w:rPr>
                <w:rFonts w:ascii="Arial" w:hAnsi="Arial" w:cs="Arial"/>
                <w:b/>
                <w:color w:val="000000"/>
                <w:sz w:val="22"/>
                <w:szCs w:val="22"/>
              </w:rPr>
            </w:pPr>
            <w:r w:rsidRPr="007E3142">
              <w:rPr>
                <w:rFonts w:ascii="Arial" w:hAnsi="Arial" w:cs="Arial"/>
                <w:b/>
                <w:color w:val="000000"/>
                <w:sz w:val="22"/>
                <w:szCs w:val="22"/>
              </w:rPr>
              <w:t>LOTE 3 - TÊNIS</w:t>
            </w:r>
          </w:p>
        </w:tc>
        <w:tc>
          <w:tcPr>
            <w:tcW w:w="850" w:type="dxa"/>
            <w:shd w:val="clear" w:color="auto" w:fill="D9D9D9" w:themeFill="background1" w:themeFillShade="D9"/>
          </w:tcPr>
          <w:p w:rsidR="00087691" w:rsidRDefault="00087691" w:rsidP="00087691">
            <w:pPr>
              <w:autoSpaceDE w:val="0"/>
              <w:autoSpaceDN w:val="0"/>
              <w:adjustRightInd w:val="0"/>
              <w:spacing w:beforeLines="60" w:afterLines="60"/>
              <w:jc w:val="both"/>
              <w:rPr>
                <w:rFonts w:ascii="Arial" w:hAnsi="Arial" w:cs="Arial"/>
                <w:b/>
                <w:color w:val="000000"/>
                <w:sz w:val="16"/>
                <w:szCs w:val="16"/>
              </w:rPr>
            </w:pPr>
          </w:p>
        </w:tc>
        <w:tc>
          <w:tcPr>
            <w:tcW w:w="1243" w:type="dxa"/>
            <w:shd w:val="clear" w:color="auto" w:fill="D9D9D9" w:themeFill="background1" w:themeFillShade="D9"/>
          </w:tcPr>
          <w:p w:rsidR="00087691" w:rsidRDefault="00087691" w:rsidP="00087691">
            <w:pPr>
              <w:autoSpaceDE w:val="0"/>
              <w:autoSpaceDN w:val="0"/>
              <w:adjustRightInd w:val="0"/>
              <w:spacing w:beforeLines="60" w:afterLines="60"/>
              <w:jc w:val="both"/>
              <w:rPr>
                <w:rFonts w:ascii="Arial" w:hAnsi="Arial" w:cs="Arial"/>
                <w:b/>
                <w:color w:val="000000"/>
                <w:sz w:val="16"/>
                <w:szCs w:val="16"/>
              </w:rPr>
            </w:pPr>
          </w:p>
        </w:tc>
      </w:tr>
      <w:tr w:rsidR="00087691" w:rsidRPr="00AF1410" w:rsidTr="00087691">
        <w:trPr>
          <w:jc w:val="center"/>
        </w:trPr>
        <w:tc>
          <w:tcPr>
            <w:tcW w:w="790" w:type="dxa"/>
            <w:tcBorders>
              <w:bottom w:val="single" w:sz="4" w:space="0" w:color="auto"/>
            </w:tcBorders>
          </w:tcPr>
          <w:p w:rsidR="00087691" w:rsidRPr="00AF1410" w:rsidRDefault="00087691" w:rsidP="00087691">
            <w:pPr>
              <w:autoSpaceDE w:val="0"/>
              <w:autoSpaceDN w:val="0"/>
              <w:adjustRightInd w:val="0"/>
              <w:spacing w:beforeLines="60" w:afterLines="60"/>
              <w:jc w:val="both"/>
              <w:rPr>
                <w:rFonts w:ascii="Arial" w:hAnsi="Arial" w:cs="Arial"/>
                <w:color w:val="000000"/>
              </w:rPr>
            </w:pPr>
            <w:r w:rsidRPr="00AF1410">
              <w:rPr>
                <w:rFonts w:ascii="Arial" w:hAnsi="Arial" w:cs="Arial"/>
                <w:color w:val="000000"/>
              </w:rPr>
              <w:t>01</w:t>
            </w:r>
          </w:p>
        </w:tc>
        <w:tc>
          <w:tcPr>
            <w:tcW w:w="1013" w:type="dxa"/>
            <w:tcBorders>
              <w:bottom w:val="single" w:sz="4" w:space="0" w:color="auto"/>
            </w:tcBorders>
          </w:tcPr>
          <w:p w:rsidR="00087691" w:rsidRPr="00AF1410" w:rsidRDefault="00087691" w:rsidP="00087691">
            <w:pPr>
              <w:autoSpaceDE w:val="0"/>
              <w:autoSpaceDN w:val="0"/>
              <w:adjustRightInd w:val="0"/>
              <w:spacing w:beforeLines="60" w:afterLines="60"/>
              <w:jc w:val="both"/>
              <w:rPr>
                <w:rFonts w:ascii="Arial" w:hAnsi="Arial" w:cs="Arial"/>
                <w:color w:val="000000"/>
              </w:rPr>
            </w:pPr>
            <w:r>
              <w:rPr>
                <w:rFonts w:ascii="Arial" w:hAnsi="Arial" w:cs="Arial"/>
                <w:color w:val="000000"/>
              </w:rPr>
              <w:t>836</w:t>
            </w:r>
          </w:p>
        </w:tc>
        <w:tc>
          <w:tcPr>
            <w:tcW w:w="899" w:type="dxa"/>
            <w:tcBorders>
              <w:bottom w:val="single" w:sz="4" w:space="0" w:color="auto"/>
            </w:tcBorders>
          </w:tcPr>
          <w:p w:rsidR="00087691" w:rsidRPr="00AF1410" w:rsidRDefault="00087691" w:rsidP="00087691">
            <w:pPr>
              <w:autoSpaceDE w:val="0"/>
              <w:autoSpaceDN w:val="0"/>
              <w:adjustRightInd w:val="0"/>
              <w:spacing w:beforeLines="60" w:afterLines="60"/>
              <w:jc w:val="both"/>
              <w:rPr>
                <w:rFonts w:ascii="Arial" w:hAnsi="Arial" w:cs="Arial"/>
                <w:color w:val="000000"/>
              </w:rPr>
            </w:pPr>
            <w:r w:rsidRPr="00AF1410">
              <w:rPr>
                <w:rFonts w:ascii="Arial" w:hAnsi="Arial" w:cs="Arial"/>
                <w:color w:val="000000"/>
              </w:rPr>
              <w:t>PAR</w:t>
            </w:r>
          </w:p>
        </w:tc>
        <w:tc>
          <w:tcPr>
            <w:tcW w:w="2122" w:type="dxa"/>
            <w:tcBorders>
              <w:bottom w:val="single" w:sz="4" w:space="0" w:color="auto"/>
            </w:tcBorders>
          </w:tcPr>
          <w:p w:rsidR="00087691" w:rsidRPr="00AF1410" w:rsidRDefault="00087691" w:rsidP="00087691">
            <w:pPr>
              <w:autoSpaceDE w:val="0"/>
              <w:autoSpaceDN w:val="0"/>
              <w:adjustRightInd w:val="0"/>
              <w:spacing w:beforeLines="60" w:afterLines="60"/>
              <w:jc w:val="both"/>
              <w:rPr>
                <w:rFonts w:ascii="Arial" w:hAnsi="Arial" w:cs="Arial"/>
                <w:color w:val="000000"/>
              </w:rPr>
            </w:pPr>
            <w:r w:rsidRPr="00AF1410">
              <w:rPr>
                <w:rFonts w:ascii="Arial" w:hAnsi="Arial" w:cs="Arial"/>
                <w:color w:val="000000"/>
              </w:rPr>
              <w:t>Tênis colegial tipo skate, calçado para prática de esporte e passeio, constituído de um cabedal de alta resistência, confeccionado em couro sintético (</w:t>
            </w:r>
            <w:proofErr w:type="spellStart"/>
            <w:r w:rsidRPr="00AF1410">
              <w:rPr>
                <w:rFonts w:ascii="Arial" w:hAnsi="Arial" w:cs="Arial"/>
                <w:color w:val="000000"/>
              </w:rPr>
              <w:t>courvim</w:t>
            </w:r>
            <w:proofErr w:type="spellEnd"/>
            <w:r w:rsidRPr="00AF1410">
              <w:rPr>
                <w:rFonts w:ascii="Arial" w:hAnsi="Arial" w:cs="Arial"/>
                <w:color w:val="000000"/>
              </w:rPr>
              <w:t xml:space="preserve">) com reforço em EVA e avesso em não-tecido </w:t>
            </w:r>
            <w:proofErr w:type="spellStart"/>
            <w:r w:rsidRPr="00AF1410">
              <w:rPr>
                <w:rFonts w:ascii="Arial" w:hAnsi="Arial" w:cs="Arial"/>
                <w:color w:val="000000"/>
              </w:rPr>
              <w:t>antitranspirante</w:t>
            </w:r>
            <w:proofErr w:type="spellEnd"/>
            <w:r w:rsidRPr="00AF1410">
              <w:rPr>
                <w:rFonts w:ascii="Arial" w:hAnsi="Arial" w:cs="Arial"/>
                <w:color w:val="000000"/>
              </w:rPr>
              <w:t xml:space="preserve">, contraforte resinado para armar o traseiro, forrado em </w:t>
            </w:r>
            <w:r w:rsidRPr="00AF1410">
              <w:rPr>
                <w:rFonts w:ascii="Arial" w:hAnsi="Arial" w:cs="Arial"/>
                <w:color w:val="000000"/>
              </w:rPr>
              <w:lastRenderedPageBreak/>
              <w:t xml:space="preserve">tecido 100% poliéster, </w:t>
            </w:r>
            <w:proofErr w:type="spellStart"/>
            <w:r w:rsidRPr="00AF1410">
              <w:rPr>
                <w:rFonts w:ascii="Arial" w:hAnsi="Arial" w:cs="Arial"/>
                <w:color w:val="000000"/>
              </w:rPr>
              <w:t>atacador</w:t>
            </w:r>
            <w:proofErr w:type="spellEnd"/>
            <w:r w:rsidRPr="00AF1410">
              <w:rPr>
                <w:rFonts w:ascii="Arial" w:hAnsi="Arial" w:cs="Arial"/>
                <w:color w:val="000000"/>
              </w:rPr>
              <w:t xml:space="preserve"> conforme padrões técnicos exigidos, palmilha de EVA termo conformado com forro de 100% poliéster, solado em TR (Borracha Termoplástica) bicolor.</w:t>
            </w:r>
          </w:p>
        </w:tc>
        <w:tc>
          <w:tcPr>
            <w:tcW w:w="2372" w:type="dxa"/>
            <w:tcBorders>
              <w:bottom w:val="single" w:sz="4" w:space="0" w:color="auto"/>
            </w:tcBorders>
          </w:tcPr>
          <w:p w:rsidR="00087691" w:rsidRPr="00AF1410" w:rsidRDefault="00087691" w:rsidP="00087691">
            <w:pPr>
              <w:autoSpaceDE w:val="0"/>
              <w:autoSpaceDN w:val="0"/>
              <w:adjustRightInd w:val="0"/>
              <w:spacing w:beforeLines="60" w:afterLines="60"/>
              <w:jc w:val="both"/>
              <w:rPr>
                <w:rFonts w:ascii="Arial" w:hAnsi="Arial" w:cs="Arial"/>
                <w:color w:val="000000"/>
              </w:rPr>
            </w:pPr>
            <w:r w:rsidRPr="00AF1410">
              <w:rPr>
                <w:rFonts w:ascii="Arial" w:hAnsi="Arial" w:cs="Arial"/>
                <w:color w:val="000000"/>
              </w:rPr>
              <w:lastRenderedPageBreak/>
              <w:t xml:space="preserve">Fabricado no sistema palmilhado. Cabedal - laminado sintético, cor azul </w:t>
            </w:r>
            <w:proofErr w:type="spellStart"/>
            <w:proofErr w:type="gramStart"/>
            <w:r w:rsidRPr="00AF1410">
              <w:rPr>
                <w:rFonts w:ascii="Arial" w:hAnsi="Arial" w:cs="Arial"/>
                <w:color w:val="000000"/>
              </w:rPr>
              <w:t>royal</w:t>
            </w:r>
            <w:proofErr w:type="spellEnd"/>
            <w:proofErr w:type="gramEnd"/>
            <w:r w:rsidRPr="00AF1410">
              <w:rPr>
                <w:rFonts w:ascii="Arial" w:hAnsi="Arial" w:cs="Arial"/>
                <w:color w:val="000000"/>
              </w:rPr>
              <w:t xml:space="preserve"> (50%), verde (20%) e branco (30%), avesso constituído de poliéster e Resina </w:t>
            </w:r>
            <w:proofErr w:type="spellStart"/>
            <w:r w:rsidRPr="00AF1410">
              <w:rPr>
                <w:rFonts w:ascii="Arial" w:hAnsi="Arial" w:cs="Arial"/>
                <w:color w:val="000000"/>
              </w:rPr>
              <w:t>Now</w:t>
            </w:r>
            <w:proofErr w:type="spellEnd"/>
            <w:r w:rsidRPr="00AF1410">
              <w:rPr>
                <w:rFonts w:ascii="Arial" w:hAnsi="Arial" w:cs="Arial"/>
                <w:color w:val="000000"/>
              </w:rPr>
              <w:t xml:space="preserve"> </w:t>
            </w:r>
            <w:proofErr w:type="spellStart"/>
            <w:r w:rsidRPr="00AF1410">
              <w:rPr>
                <w:rFonts w:ascii="Arial" w:hAnsi="Arial" w:cs="Arial"/>
                <w:color w:val="000000"/>
              </w:rPr>
              <w:t>Wowem</w:t>
            </w:r>
            <w:proofErr w:type="spellEnd"/>
            <w:r w:rsidRPr="00AF1410">
              <w:rPr>
                <w:rFonts w:ascii="Arial" w:hAnsi="Arial" w:cs="Arial"/>
                <w:color w:val="000000"/>
              </w:rPr>
              <w:t xml:space="preserve"> </w:t>
            </w:r>
            <w:proofErr w:type="spellStart"/>
            <w:r w:rsidRPr="00AF1410">
              <w:rPr>
                <w:rFonts w:ascii="Arial" w:hAnsi="Arial" w:cs="Arial"/>
                <w:color w:val="000000"/>
              </w:rPr>
              <w:t>Butadiênica</w:t>
            </w:r>
            <w:proofErr w:type="spellEnd"/>
            <w:r w:rsidRPr="00AF1410">
              <w:rPr>
                <w:rFonts w:ascii="Arial" w:hAnsi="Arial" w:cs="Arial"/>
                <w:color w:val="000000"/>
              </w:rPr>
              <w:t xml:space="preserve"> de gramatura 180g/m2 </w:t>
            </w:r>
            <w:proofErr w:type="spellStart"/>
            <w:r w:rsidRPr="00AF1410">
              <w:rPr>
                <w:rFonts w:ascii="Arial" w:hAnsi="Arial" w:cs="Arial"/>
                <w:color w:val="000000"/>
              </w:rPr>
              <w:t>antitranspirante</w:t>
            </w:r>
            <w:proofErr w:type="spellEnd"/>
            <w:r w:rsidRPr="00AF1410">
              <w:rPr>
                <w:rFonts w:ascii="Arial" w:hAnsi="Arial" w:cs="Arial"/>
                <w:color w:val="000000"/>
              </w:rPr>
              <w:t xml:space="preserve"> cor branco, camada intermediária em EVA 2,2mm. Com resistência mínima a flexão a seco de </w:t>
            </w:r>
            <w:proofErr w:type="gramStart"/>
            <w:r w:rsidRPr="00AF1410">
              <w:rPr>
                <w:rFonts w:ascii="Arial" w:hAnsi="Arial" w:cs="Arial"/>
                <w:color w:val="000000"/>
              </w:rPr>
              <w:t xml:space="preserve">110.000 (+-11%), </w:t>
            </w:r>
            <w:r w:rsidRPr="00AF1410">
              <w:rPr>
                <w:rFonts w:ascii="Arial" w:hAnsi="Arial" w:cs="Arial"/>
                <w:color w:val="000000"/>
              </w:rPr>
              <w:lastRenderedPageBreak/>
              <w:t>espessura 1,50</w:t>
            </w:r>
            <w:proofErr w:type="gramEnd"/>
            <w:r w:rsidRPr="00AF1410">
              <w:rPr>
                <w:rFonts w:ascii="Arial" w:hAnsi="Arial" w:cs="Arial"/>
                <w:color w:val="000000"/>
              </w:rPr>
              <w:t>mm (+- 0,60). Com resistência a tração longitudinal (A) mínima de 135N\</w:t>
            </w:r>
            <w:proofErr w:type="gramStart"/>
            <w:r w:rsidRPr="00AF1410">
              <w:rPr>
                <w:rFonts w:ascii="Arial" w:hAnsi="Arial" w:cs="Arial"/>
                <w:color w:val="000000"/>
              </w:rPr>
              <w:t>10mm</w:t>
            </w:r>
            <w:proofErr w:type="gramEnd"/>
            <w:r w:rsidRPr="00AF1410">
              <w:rPr>
                <w:rFonts w:ascii="Arial" w:hAnsi="Arial" w:cs="Arial"/>
                <w:color w:val="000000"/>
              </w:rPr>
              <w:t>, tração transversal (B) mínima de 110N\10mm. Com resistência a ruptura longitudinal (A) mínima de 140N\</w:t>
            </w:r>
            <w:proofErr w:type="gramStart"/>
            <w:r w:rsidRPr="00AF1410">
              <w:rPr>
                <w:rFonts w:ascii="Arial" w:hAnsi="Arial" w:cs="Arial"/>
                <w:color w:val="000000"/>
              </w:rPr>
              <w:t>10mm</w:t>
            </w:r>
            <w:proofErr w:type="gramEnd"/>
            <w:r w:rsidRPr="00AF1410">
              <w:rPr>
                <w:rFonts w:ascii="Arial" w:hAnsi="Arial" w:cs="Arial"/>
                <w:color w:val="000000"/>
              </w:rPr>
              <w:t>, ruptura transversal (B) mínima de 120N\10mm, norma ABNT NBR 14552/2006. Com resistência ao alongamento total longitudinal (A) mínima de 65% alongamento transversal (B) mínima de 90%, norma PFI/2001. Com resistência a continuação de rasgo longitudinal mínima de 60 N\</w:t>
            </w:r>
            <w:proofErr w:type="gramStart"/>
            <w:r w:rsidRPr="00AF1410">
              <w:rPr>
                <w:rFonts w:ascii="Arial" w:hAnsi="Arial" w:cs="Arial"/>
                <w:color w:val="000000"/>
              </w:rPr>
              <w:t>10mm</w:t>
            </w:r>
            <w:proofErr w:type="gramEnd"/>
            <w:r w:rsidRPr="00AF1410">
              <w:rPr>
                <w:rFonts w:ascii="Arial" w:hAnsi="Arial" w:cs="Arial"/>
                <w:color w:val="000000"/>
              </w:rPr>
              <w:t xml:space="preserve">, continuação de rasgo transversal mínima 75N\10mm. Norma ABNT NBR 14553/2007. Com adesão de camada plástica ao substrato longitudinal mínima de 30\N10mm. Transversal mínima de 30\N10mm. Norma NBR 14551/2007. Com massa por unidade de área mínima de800g/m2, norma SATRA TM 28/1994. Com 10 furos passadores de cordão, sendo 05 de cada lado para amarração, reforço do contraforte, peça do cabedal localizada na região do calcanhar no lado interno traseiro do calçado constituído de um laminado de resina termoplástica com conformação por calor, com finalidade de armar e enrijecer a parte traseira do calçado evitando torções no calcanhar. Palmilha de acabamento EVA </w:t>
            </w:r>
            <w:proofErr w:type="gramStart"/>
            <w:r w:rsidRPr="00AF1410">
              <w:rPr>
                <w:rFonts w:ascii="Arial" w:hAnsi="Arial" w:cs="Arial"/>
                <w:color w:val="000000"/>
              </w:rPr>
              <w:t>4mm</w:t>
            </w:r>
            <w:proofErr w:type="gramEnd"/>
            <w:r w:rsidRPr="00AF1410">
              <w:rPr>
                <w:rFonts w:ascii="Arial" w:hAnsi="Arial" w:cs="Arial"/>
                <w:color w:val="000000"/>
              </w:rPr>
              <w:t xml:space="preserve">, densidade 12 (+-2) com </w:t>
            </w:r>
            <w:r w:rsidRPr="00AF1410">
              <w:rPr>
                <w:rFonts w:ascii="Arial" w:hAnsi="Arial" w:cs="Arial"/>
                <w:color w:val="000000"/>
              </w:rPr>
              <w:lastRenderedPageBreak/>
              <w:t xml:space="preserve">memória, para proporcionar conforto e atender a função de absorção de impactos, forrada em tecido favo que possui absorção de umidade e suor, de cor cinza. Reforço da biqueira em couraça polipropileno </w:t>
            </w:r>
            <w:proofErr w:type="gramStart"/>
            <w:r w:rsidRPr="00AF1410">
              <w:rPr>
                <w:rFonts w:ascii="Arial" w:hAnsi="Arial" w:cs="Arial"/>
                <w:color w:val="000000"/>
              </w:rPr>
              <w:t>3mm</w:t>
            </w:r>
            <w:proofErr w:type="gramEnd"/>
            <w:r w:rsidRPr="00AF1410">
              <w:rPr>
                <w:rFonts w:ascii="Arial" w:hAnsi="Arial" w:cs="Arial"/>
                <w:color w:val="000000"/>
              </w:rPr>
              <w:t xml:space="preserve"> densidade 70Kg/m2. </w:t>
            </w:r>
            <w:proofErr w:type="spellStart"/>
            <w:r w:rsidRPr="00AF1410">
              <w:rPr>
                <w:rFonts w:ascii="Arial" w:hAnsi="Arial" w:cs="Arial"/>
                <w:color w:val="000000"/>
              </w:rPr>
              <w:t>Atacador</w:t>
            </w:r>
            <w:proofErr w:type="spellEnd"/>
            <w:r w:rsidRPr="00AF1410">
              <w:rPr>
                <w:rFonts w:ascii="Arial" w:hAnsi="Arial" w:cs="Arial"/>
                <w:color w:val="000000"/>
              </w:rPr>
              <w:t xml:space="preserve"> - cordão de amarração de calçado A16/1,20, roliço, com ponteira de </w:t>
            </w:r>
            <w:proofErr w:type="spellStart"/>
            <w:r w:rsidRPr="00AF1410">
              <w:rPr>
                <w:rFonts w:ascii="Arial" w:hAnsi="Arial" w:cs="Arial"/>
                <w:color w:val="000000"/>
              </w:rPr>
              <w:t>acetado</w:t>
            </w:r>
            <w:proofErr w:type="spellEnd"/>
            <w:r w:rsidRPr="00AF1410">
              <w:rPr>
                <w:rFonts w:ascii="Arial" w:hAnsi="Arial" w:cs="Arial"/>
                <w:color w:val="000000"/>
              </w:rPr>
              <w:t xml:space="preserve"> de </w:t>
            </w:r>
            <w:proofErr w:type="gramStart"/>
            <w:r w:rsidRPr="00AF1410">
              <w:rPr>
                <w:rFonts w:ascii="Arial" w:hAnsi="Arial" w:cs="Arial"/>
                <w:color w:val="000000"/>
              </w:rPr>
              <w:t>40mm</w:t>
            </w:r>
            <w:proofErr w:type="gramEnd"/>
            <w:r w:rsidRPr="00AF1410">
              <w:rPr>
                <w:rFonts w:ascii="Arial" w:hAnsi="Arial" w:cs="Arial"/>
                <w:color w:val="000000"/>
              </w:rPr>
              <w:t xml:space="preserve">, 40 fios, 100% poliéster, com resistência de no mínimo 18000 fricções, tração de 4Kg, alongamento máximo de 1,5%. Lingüeta em nylon Ipanema </w:t>
            </w:r>
            <w:proofErr w:type="gramStart"/>
            <w:r w:rsidRPr="00AF1410">
              <w:rPr>
                <w:rFonts w:ascii="Arial" w:hAnsi="Arial" w:cs="Arial"/>
                <w:color w:val="000000"/>
              </w:rPr>
              <w:t>3mm</w:t>
            </w:r>
            <w:proofErr w:type="gramEnd"/>
            <w:r w:rsidRPr="00AF1410">
              <w:rPr>
                <w:rFonts w:ascii="Arial" w:hAnsi="Arial" w:cs="Arial"/>
                <w:color w:val="000000"/>
              </w:rPr>
              <w:t xml:space="preserve"> branco, forrada em nylon favo vermelho de 95g/m2 com espuma de poliuretano de 10mm e densidade mínima de 30Kg/m3. Forro traseiro em nylon favo vermelho 95g/m2, colarinho com espuma de poliuretano </w:t>
            </w:r>
            <w:proofErr w:type="gramStart"/>
            <w:r w:rsidRPr="00AF1410">
              <w:rPr>
                <w:rFonts w:ascii="Arial" w:hAnsi="Arial" w:cs="Arial"/>
                <w:color w:val="000000"/>
              </w:rPr>
              <w:t>15mm</w:t>
            </w:r>
            <w:proofErr w:type="gramEnd"/>
            <w:r w:rsidRPr="00AF1410">
              <w:rPr>
                <w:rFonts w:ascii="Arial" w:hAnsi="Arial" w:cs="Arial"/>
                <w:color w:val="000000"/>
              </w:rPr>
              <w:t xml:space="preserve"> e densidade mínima de 50g/m3. Solado - Azul </w:t>
            </w:r>
            <w:proofErr w:type="spellStart"/>
            <w:proofErr w:type="gramStart"/>
            <w:r w:rsidRPr="00AF1410">
              <w:rPr>
                <w:rFonts w:ascii="Arial" w:hAnsi="Arial" w:cs="Arial"/>
                <w:color w:val="000000"/>
              </w:rPr>
              <w:t>royal</w:t>
            </w:r>
            <w:proofErr w:type="spellEnd"/>
            <w:proofErr w:type="gramEnd"/>
            <w:r w:rsidRPr="00AF1410">
              <w:rPr>
                <w:rFonts w:ascii="Arial" w:hAnsi="Arial" w:cs="Arial"/>
                <w:color w:val="000000"/>
              </w:rPr>
              <w:t xml:space="preserve"> com vira Cinza Claro, em TR (Borracha Termoplástica), NÃO PODENDO TER PEÇAS COLADAS, dureza 65 (+-5) pureza 100% com abrasão de 200mm3, densidade de 1,00 (+-0,005), com resistência a flexões de 550.000 (+-60000). Brasão do Município, na lateral externa do cabedal em etiqueta plástica aplicada pelo Sistema de SOLDA ELETRÔNICA POR ALTO FREQUÊNCIA, com freqüência de 10KVA por 10 segundos e tempo de cura de 12 segundos, pressão de soldagem de </w:t>
            </w:r>
            <w:proofErr w:type="gramStart"/>
            <w:r w:rsidRPr="00AF1410">
              <w:rPr>
                <w:rFonts w:ascii="Arial" w:hAnsi="Arial" w:cs="Arial"/>
                <w:color w:val="000000"/>
              </w:rPr>
              <w:t>150kg</w:t>
            </w:r>
            <w:proofErr w:type="gramEnd"/>
            <w:r w:rsidRPr="00AF1410">
              <w:rPr>
                <w:rFonts w:ascii="Arial" w:hAnsi="Arial" w:cs="Arial"/>
                <w:color w:val="000000"/>
              </w:rPr>
              <w:t xml:space="preserve">/cm3, dando </w:t>
            </w:r>
            <w:r w:rsidRPr="00AF1410">
              <w:rPr>
                <w:rFonts w:ascii="Arial" w:hAnsi="Arial" w:cs="Arial"/>
                <w:color w:val="000000"/>
              </w:rPr>
              <w:lastRenderedPageBreak/>
              <w:t>maior aderência à etiqueta e resistência a lavagem a ao tempo. Numeração de calçado no forro da lingüeta através do sistema denominado (</w:t>
            </w:r>
            <w:proofErr w:type="spellStart"/>
            <w:r w:rsidRPr="00AF1410">
              <w:rPr>
                <w:rFonts w:ascii="Arial" w:hAnsi="Arial" w:cs="Arial"/>
                <w:color w:val="000000"/>
              </w:rPr>
              <w:t>transfer</w:t>
            </w:r>
            <w:proofErr w:type="spellEnd"/>
            <w:r w:rsidRPr="00AF1410">
              <w:rPr>
                <w:rFonts w:ascii="Arial" w:hAnsi="Arial" w:cs="Arial"/>
                <w:color w:val="000000"/>
              </w:rPr>
              <w:t xml:space="preserve">) </w:t>
            </w:r>
            <w:proofErr w:type="spellStart"/>
            <w:r w:rsidRPr="00AF1410">
              <w:rPr>
                <w:rFonts w:ascii="Arial" w:hAnsi="Arial" w:cs="Arial"/>
                <w:color w:val="000000"/>
              </w:rPr>
              <w:t>termotransferível</w:t>
            </w:r>
            <w:proofErr w:type="spellEnd"/>
            <w:r w:rsidRPr="00AF1410">
              <w:rPr>
                <w:rFonts w:ascii="Arial" w:hAnsi="Arial" w:cs="Arial"/>
                <w:color w:val="000000"/>
              </w:rPr>
              <w:t>.</w:t>
            </w:r>
          </w:p>
          <w:p w:rsidR="00087691" w:rsidRPr="00AF1410" w:rsidRDefault="00087691" w:rsidP="00087691">
            <w:pPr>
              <w:autoSpaceDE w:val="0"/>
              <w:autoSpaceDN w:val="0"/>
              <w:adjustRightInd w:val="0"/>
              <w:spacing w:beforeLines="60" w:afterLines="60"/>
              <w:jc w:val="both"/>
              <w:rPr>
                <w:rFonts w:ascii="Arial" w:hAnsi="Arial" w:cs="Arial"/>
                <w:color w:val="000000"/>
              </w:rPr>
            </w:pPr>
            <w:r w:rsidRPr="00AF1410">
              <w:rPr>
                <w:rFonts w:ascii="Arial" w:hAnsi="Arial" w:cs="Arial"/>
                <w:color w:val="000000"/>
              </w:rPr>
              <w:t>COM LOGOMARCA - BRASÃO DA PREFEITURA MUNICIPAL DE MATINHOS</w:t>
            </w:r>
          </w:p>
        </w:tc>
        <w:tc>
          <w:tcPr>
            <w:tcW w:w="850" w:type="dxa"/>
            <w:tcBorders>
              <w:bottom w:val="single" w:sz="4" w:space="0" w:color="auto"/>
            </w:tcBorders>
          </w:tcPr>
          <w:p w:rsidR="00087691" w:rsidRPr="00AF1410" w:rsidRDefault="00087691" w:rsidP="00087691">
            <w:pPr>
              <w:autoSpaceDE w:val="0"/>
              <w:autoSpaceDN w:val="0"/>
              <w:adjustRightInd w:val="0"/>
              <w:spacing w:beforeLines="60" w:afterLines="60"/>
              <w:jc w:val="right"/>
              <w:rPr>
                <w:rFonts w:ascii="Arial" w:hAnsi="Arial" w:cs="Arial"/>
                <w:color w:val="000000"/>
              </w:rPr>
            </w:pPr>
            <w:r>
              <w:rPr>
                <w:rFonts w:ascii="Arial" w:hAnsi="Arial" w:cs="Arial"/>
                <w:color w:val="000000"/>
              </w:rPr>
              <w:lastRenderedPageBreak/>
              <w:t>29,87</w:t>
            </w:r>
          </w:p>
        </w:tc>
        <w:tc>
          <w:tcPr>
            <w:tcW w:w="1243" w:type="dxa"/>
            <w:tcBorders>
              <w:bottom w:val="single" w:sz="4" w:space="0" w:color="auto"/>
            </w:tcBorders>
          </w:tcPr>
          <w:p w:rsidR="00087691" w:rsidRPr="00AF1410" w:rsidRDefault="00087691" w:rsidP="00087691">
            <w:pPr>
              <w:autoSpaceDE w:val="0"/>
              <w:autoSpaceDN w:val="0"/>
              <w:adjustRightInd w:val="0"/>
              <w:spacing w:beforeLines="60" w:afterLines="60"/>
              <w:jc w:val="right"/>
              <w:rPr>
                <w:rFonts w:ascii="Arial" w:hAnsi="Arial" w:cs="Arial"/>
                <w:color w:val="000000"/>
              </w:rPr>
            </w:pPr>
            <w:r>
              <w:rPr>
                <w:rFonts w:ascii="Arial" w:hAnsi="Arial" w:cs="Arial"/>
                <w:color w:val="000000"/>
              </w:rPr>
              <w:t>24.971,32</w:t>
            </w:r>
          </w:p>
        </w:tc>
      </w:tr>
      <w:tr w:rsidR="00087691" w:rsidRPr="00AF1410" w:rsidTr="00087691">
        <w:trPr>
          <w:jc w:val="center"/>
        </w:trPr>
        <w:tc>
          <w:tcPr>
            <w:tcW w:w="790"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color w:val="000000"/>
              </w:rPr>
            </w:pPr>
          </w:p>
        </w:tc>
        <w:tc>
          <w:tcPr>
            <w:tcW w:w="1013"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color w:val="000000"/>
              </w:rPr>
            </w:pPr>
          </w:p>
        </w:tc>
        <w:tc>
          <w:tcPr>
            <w:tcW w:w="899"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color w:val="000000"/>
              </w:rPr>
            </w:pPr>
          </w:p>
        </w:tc>
        <w:tc>
          <w:tcPr>
            <w:tcW w:w="2122"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color w:val="000000"/>
              </w:rPr>
            </w:pPr>
          </w:p>
        </w:tc>
        <w:tc>
          <w:tcPr>
            <w:tcW w:w="2372" w:type="dxa"/>
            <w:shd w:val="clear" w:color="auto" w:fill="D9D9D9" w:themeFill="background1" w:themeFillShade="D9"/>
          </w:tcPr>
          <w:p w:rsidR="00087691" w:rsidRPr="00AF1410" w:rsidRDefault="00087691" w:rsidP="00087691">
            <w:pPr>
              <w:autoSpaceDE w:val="0"/>
              <w:autoSpaceDN w:val="0"/>
              <w:adjustRightInd w:val="0"/>
              <w:spacing w:beforeLines="60" w:afterLines="60"/>
              <w:jc w:val="right"/>
              <w:rPr>
                <w:rFonts w:ascii="Arial" w:hAnsi="Arial" w:cs="Arial"/>
                <w:color w:val="000000"/>
              </w:rPr>
            </w:pPr>
            <w:r w:rsidRPr="00AF1410">
              <w:rPr>
                <w:rFonts w:ascii="Arial" w:hAnsi="Arial" w:cs="Arial"/>
                <w:color w:val="000000"/>
              </w:rPr>
              <w:t xml:space="preserve">TOTAL DO ITEM </w:t>
            </w:r>
          </w:p>
        </w:tc>
        <w:tc>
          <w:tcPr>
            <w:tcW w:w="850"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color w:val="000000"/>
              </w:rPr>
            </w:pPr>
          </w:p>
        </w:tc>
        <w:tc>
          <w:tcPr>
            <w:tcW w:w="1243"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color w:val="000000"/>
              </w:rPr>
            </w:pPr>
            <w:r>
              <w:rPr>
                <w:rFonts w:ascii="Arial" w:hAnsi="Arial" w:cs="Arial"/>
                <w:color w:val="000000"/>
              </w:rPr>
              <w:t>24.971,32</w:t>
            </w:r>
          </w:p>
        </w:tc>
      </w:tr>
      <w:tr w:rsidR="00087691" w:rsidRPr="00AF1410" w:rsidTr="00087691">
        <w:trPr>
          <w:jc w:val="center"/>
        </w:trPr>
        <w:tc>
          <w:tcPr>
            <w:tcW w:w="790"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b/>
                <w:color w:val="000000"/>
              </w:rPr>
            </w:pPr>
          </w:p>
        </w:tc>
        <w:tc>
          <w:tcPr>
            <w:tcW w:w="1013"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b/>
                <w:color w:val="000000"/>
              </w:rPr>
            </w:pPr>
          </w:p>
        </w:tc>
        <w:tc>
          <w:tcPr>
            <w:tcW w:w="899"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b/>
                <w:color w:val="000000"/>
              </w:rPr>
            </w:pPr>
          </w:p>
        </w:tc>
        <w:tc>
          <w:tcPr>
            <w:tcW w:w="2122"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b/>
                <w:color w:val="000000"/>
              </w:rPr>
            </w:pPr>
          </w:p>
        </w:tc>
        <w:tc>
          <w:tcPr>
            <w:tcW w:w="2372" w:type="dxa"/>
            <w:shd w:val="clear" w:color="auto" w:fill="D9D9D9" w:themeFill="background1" w:themeFillShade="D9"/>
          </w:tcPr>
          <w:p w:rsidR="00087691" w:rsidRPr="00AF1410" w:rsidRDefault="00087691" w:rsidP="00087691">
            <w:pPr>
              <w:autoSpaceDE w:val="0"/>
              <w:autoSpaceDN w:val="0"/>
              <w:adjustRightInd w:val="0"/>
              <w:spacing w:beforeLines="60" w:afterLines="60"/>
              <w:jc w:val="right"/>
              <w:rPr>
                <w:rFonts w:ascii="Arial" w:hAnsi="Arial" w:cs="Arial"/>
                <w:b/>
                <w:color w:val="000000"/>
              </w:rPr>
            </w:pPr>
            <w:r w:rsidRPr="00AF1410">
              <w:rPr>
                <w:rFonts w:ascii="Arial" w:hAnsi="Arial" w:cs="Arial"/>
                <w:b/>
                <w:color w:val="000000"/>
              </w:rPr>
              <w:t>TOTAL GERAL</w:t>
            </w:r>
          </w:p>
        </w:tc>
        <w:tc>
          <w:tcPr>
            <w:tcW w:w="850" w:type="dxa"/>
            <w:shd w:val="clear" w:color="auto" w:fill="D9D9D9" w:themeFill="background1" w:themeFillShade="D9"/>
          </w:tcPr>
          <w:p w:rsidR="00087691" w:rsidRPr="00AF1410" w:rsidRDefault="00087691" w:rsidP="00087691">
            <w:pPr>
              <w:autoSpaceDE w:val="0"/>
              <w:autoSpaceDN w:val="0"/>
              <w:adjustRightInd w:val="0"/>
              <w:spacing w:beforeLines="60" w:afterLines="60"/>
              <w:jc w:val="both"/>
              <w:rPr>
                <w:rFonts w:ascii="Arial" w:hAnsi="Arial" w:cs="Arial"/>
                <w:b/>
                <w:color w:val="000000"/>
              </w:rPr>
            </w:pPr>
          </w:p>
        </w:tc>
        <w:tc>
          <w:tcPr>
            <w:tcW w:w="1243" w:type="dxa"/>
            <w:shd w:val="clear" w:color="auto" w:fill="D9D9D9" w:themeFill="background1" w:themeFillShade="D9"/>
          </w:tcPr>
          <w:p w:rsidR="00087691" w:rsidRPr="00AF1410" w:rsidRDefault="00087691" w:rsidP="00087691">
            <w:pPr>
              <w:autoSpaceDE w:val="0"/>
              <w:autoSpaceDN w:val="0"/>
              <w:adjustRightInd w:val="0"/>
              <w:spacing w:beforeLines="60" w:afterLines="60"/>
              <w:rPr>
                <w:rFonts w:ascii="Arial" w:hAnsi="Arial" w:cs="Arial"/>
                <w:b/>
                <w:color w:val="000000"/>
              </w:rPr>
            </w:pPr>
            <w:r>
              <w:rPr>
                <w:rFonts w:ascii="Arial" w:hAnsi="Arial" w:cs="Arial"/>
                <w:b/>
                <w:color w:val="000000"/>
              </w:rPr>
              <w:t>24.971,32</w:t>
            </w:r>
          </w:p>
        </w:tc>
      </w:tr>
    </w:tbl>
    <w:p w:rsidR="00EC7D42" w:rsidRDefault="00EC7D42" w:rsidP="00F663E2">
      <w:pPr>
        <w:autoSpaceDE w:val="0"/>
        <w:autoSpaceDN w:val="0"/>
        <w:adjustRightInd w:val="0"/>
        <w:jc w:val="both"/>
        <w:rPr>
          <w:rFonts w:ascii="Arial" w:hAnsi="Arial" w:cs="Arial"/>
          <w:b/>
          <w:color w:val="000000"/>
          <w:sz w:val="24"/>
          <w:szCs w:val="24"/>
        </w:rPr>
      </w:pPr>
    </w:p>
    <w:p w:rsidR="00EC7D42" w:rsidRDefault="00EC7D42" w:rsidP="00F663E2">
      <w:pPr>
        <w:autoSpaceDE w:val="0"/>
        <w:autoSpaceDN w:val="0"/>
        <w:adjustRightInd w:val="0"/>
        <w:jc w:val="both"/>
        <w:rPr>
          <w:rFonts w:ascii="Arial" w:hAnsi="Arial" w:cs="Arial"/>
          <w:b/>
          <w:color w:val="000000"/>
          <w:sz w:val="24"/>
          <w:szCs w:val="24"/>
        </w:rPr>
      </w:pPr>
    </w:p>
    <w:p w:rsidR="00F663E2" w:rsidRPr="00EC7D42" w:rsidRDefault="00F663E2" w:rsidP="00F663E2">
      <w:pPr>
        <w:autoSpaceDE w:val="0"/>
        <w:autoSpaceDN w:val="0"/>
        <w:adjustRightInd w:val="0"/>
        <w:jc w:val="both"/>
        <w:rPr>
          <w:rFonts w:ascii="Arial" w:hAnsi="Arial" w:cs="Arial"/>
          <w:b/>
          <w:color w:val="000000"/>
          <w:sz w:val="24"/>
          <w:szCs w:val="24"/>
        </w:rPr>
      </w:pPr>
      <w:r w:rsidRPr="00EC7D42">
        <w:rPr>
          <w:rFonts w:ascii="Arial" w:hAnsi="Arial" w:cs="Arial"/>
          <w:b/>
          <w:color w:val="000000"/>
          <w:sz w:val="24"/>
          <w:szCs w:val="24"/>
        </w:rPr>
        <w:t>CLÁUSULA SEGUNDA - DA DOTAÇÃO ORÇAMENTÁRIA</w:t>
      </w:r>
    </w:p>
    <w:p w:rsidR="00F663E2" w:rsidRPr="00EC7D42" w:rsidRDefault="00F663E2" w:rsidP="00F663E2">
      <w:pPr>
        <w:autoSpaceDE w:val="0"/>
        <w:autoSpaceDN w:val="0"/>
        <w:adjustRightInd w:val="0"/>
        <w:jc w:val="both"/>
        <w:rPr>
          <w:rFonts w:ascii="Arial" w:hAnsi="Arial" w:cs="Arial"/>
          <w:color w:val="000000"/>
          <w:sz w:val="24"/>
          <w:szCs w:val="24"/>
        </w:rPr>
      </w:pPr>
      <w:r w:rsidRPr="00EC7D42">
        <w:rPr>
          <w:rFonts w:ascii="Arial" w:hAnsi="Arial" w:cs="Arial"/>
          <w:color w:val="000000"/>
          <w:sz w:val="24"/>
          <w:szCs w:val="24"/>
        </w:rPr>
        <w:t xml:space="preserve">Altera a dotação orçamentária da Ata para a dotação abaixo especificada: </w:t>
      </w:r>
    </w:p>
    <w:p w:rsidR="00847DD8" w:rsidRPr="00EC7D42" w:rsidRDefault="00847DD8" w:rsidP="00F663E2">
      <w:pPr>
        <w:autoSpaceDE w:val="0"/>
        <w:autoSpaceDN w:val="0"/>
        <w:adjustRightInd w:val="0"/>
        <w:jc w:val="both"/>
        <w:rPr>
          <w:rFonts w:ascii="Arial" w:hAnsi="Arial" w:cs="Arial"/>
          <w:color w:val="000000"/>
          <w:sz w:val="24"/>
          <w:szCs w:val="24"/>
        </w:rPr>
      </w:pPr>
    </w:p>
    <w:tbl>
      <w:tblPr>
        <w:tblW w:w="10030" w:type="dxa"/>
        <w:jc w:val="center"/>
        <w:tblInd w:w="-70" w:type="dxa"/>
        <w:tblLayout w:type="fixed"/>
        <w:tblCellMar>
          <w:left w:w="70" w:type="dxa"/>
          <w:right w:w="70" w:type="dxa"/>
        </w:tblCellMar>
        <w:tblLook w:val="04A0"/>
      </w:tblPr>
      <w:tblGrid>
        <w:gridCol w:w="1099"/>
        <w:gridCol w:w="1418"/>
        <w:gridCol w:w="1276"/>
        <w:gridCol w:w="1701"/>
        <w:gridCol w:w="567"/>
        <w:gridCol w:w="1701"/>
        <w:gridCol w:w="1152"/>
        <w:gridCol w:w="1116"/>
      </w:tblGrid>
      <w:tr w:rsidR="00213ED7" w:rsidRPr="00EC7D42" w:rsidTr="00213ED7">
        <w:trPr>
          <w:trHeight w:val="93"/>
          <w:jc w:val="center"/>
        </w:trPr>
        <w:tc>
          <w:tcPr>
            <w:tcW w:w="1099"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9650F" w:rsidRPr="00EC7D42" w:rsidRDefault="00E9650F" w:rsidP="00E9650F">
            <w:pPr>
              <w:jc w:val="center"/>
              <w:rPr>
                <w:rFonts w:ascii="Arial" w:hAnsi="Arial" w:cs="Arial"/>
                <w:bCs/>
                <w:color w:val="000000"/>
                <w:sz w:val="18"/>
                <w:szCs w:val="18"/>
              </w:rPr>
            </w:pPr>
            <w:r w:rsidRPr="00EC7D42">
              <w:rPr>
                <w:rFonts w:ascii="Arial" w:hAnsi="Arial" w:cs="Arial"/>
                <w:bCs/>
                <w:color w:val="000000"/>
                <w:sz w:val="18"/>
                <w:szCs w:val="18"/>
              </w:rPr>
              <w:t>Secretaria</w:t>
            </w:r>
          </w:p>
        </w:tc>
        <w:tc>
          <w:tcPr>
            <w:tcW w:w="1418" w:type="dxa"/>
            <w:tcBorders>
              <w:top w:val="single" w:sz="4" w:space="0" w:color="auto"/>
              <w:left w:val="nil"/>
              <w:bottom w:val="single" w:sz="4" w:space="0" w:color="auto"/>
              <w:right w:val="single" w:sz="8" w:space="0" w:color="auto"/>
            </w:tcBorders>
            <w:shd w:val="clear" w:color="auto" w:fill="auto"/>
            <w:vAlign w:val="center"/>
            <w:hideMark/>
          </w:tcPr>
          <w:p w:rsidR="00E9650F" w:rsidRPr="00EC7D42" w:rsidRDefault="00E9650F" w:rsidP="00E9650F">
            <w:pPr>
              <w:jc w:val="center"/>
              <w:rPr>
                <w:rFonts w:ascii="Arial" w:hAnsi="Arial" w:cs="Arial"/>
                <w:bCs/>
                <w:color w:val="000000"/>
                <w:sz w:val="18"/>
                <w:szCs w:val="18"/>
              </w:rPr>
            </w:pPr>
            <w:r w:rsidRPr="00EC7D42">
              <w:rPr>
                <w:rFonts w:ascii="Arial" w:hAnsi="Arial" w:cs="Arial"/>
                <w:bCs/>
                <w:color w:val="000000"/>
                <w:sz w:val="18"/>
                <w:szCs w:val="18"/>
              </w:rPr>
              <w:t>Unidade</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E9650F" w:rsidRPr="00EC7D42" w:rsidRDefault="00E9650F" w:rsidP="00E9650F">
            <w:pPr>
              <w:jc w:val="center"/>
              <w:rPr>
                <w:rFonts w:ascii="Arial" w:hAnsi="Arial" w:cs="Arial"/>
                <w:bCs/>
                <w:color w:val="000000"/>
                <w:sz w:val="18"/>
                <w:szCs w:val="18"/>
              </w:rPr>
            </w:pPr>
            <w:r w:rsidRPr="00EC7D42">
              <w:rPr>
                <w:rFonts w:ascii="Arial" w:hAnsi="Arial" w:cs="Arial"/>
                <w:bCs/>
                <w:color w:val="000000"/>
                <w:sz w:val="18"/>
                <w:szCs w:val="18"/>
              </w:rPr>
              <w:t>Funcional Programática</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E9650F" w:rsidRPr="00EC7D42" w:rsidRDefault="00E9650F" w:rsidP="00E9650F">
            <w:pPr>
              <w:jc w:val="center"/>
              <w:rPr>
                <w:rFonts w:ascii="Arial" w:hAnsi="Arial" w:cs="Arial"/>
                <w:bCs/>
                <w:color w:val="000000"/>
                <w:sz w:val="18"/>
                <w:szCs w:val="18"/>
              </w:rPr>
            </w:pPr>
            <w:r w:rsidRPr="00EC7D42">
              <w:rPr>
                <w:rFonts w:ascii="Arial" w:hAnsi="Arial" w:cs="Arial"/>
                <w:bCs/>
                <w:color w:val="000000"/>
                <w:sz w:val="18"/>
                <w:szCs w:val="18"/>
              </w:rPr>
              <w:t>Projeto/Atividade</w:t>
            </w:r>
          </w:p>
        </w:tc>
        <w:tc>
          <w:tcPr>
            <w:tcW w:w="567" w:type="dxa"/>
            <w:tcBorders>
              <w:top w:val="single" w:sz="4" w:space="0" w:color="auto"/>
              <w:left w:val="nil"/>
              <w:bottom w:val="single" w:sz="4" w:space="0" w:color="auto"/>
              <w:right w:val="single" w:sz="8" w:space="0" w:color="auto"/>
            </w:tcBorders>
            <w:shd w:val="clear" w:color="auto" w:fill="auto"/>
            <w:vAlign w:val="center"/>
            <w:hideMark/>
          </w:tcPr>
          <w:p w:rsidR="00E9650F" w:rsidRPr="00EC7D42" w:rsidRDefault="00E9650F" w:rsidP="00E9650F">
            <w:pPr>
              <w:jc w:val="center"/>
              <w:rPr>
                <w:rFonts w:ascii="Arial" w:hAnsi="Arial" w:cs="Arial"/>
                <w:bCs/>
                <w:color w:val="000000"/>
                <w:sz w:val="18"/>
                <w:szCs w:val="18"/>
              </w:rPr>
            </w:pPr>
            <w:proofErr w:type="spellStart"/>
            <w:r w:rsidRPr="00EC7D42">
              <w:rPr>
                <w:rFonts w:ascii="Arial" w:hAnsi="Arial" w:cs="Arial"/>
                <w:bCs/>
                <w:color w:val="000000"/>
                <w:sz w:val="18"/>
                <w:szCs w:val="18"/>
              </w:rPr>
              <w:t>Red</w:t>
            </w:r>
            <w:proofErr w:type="spellEnd"/>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E9650F" w:rsidRPr="00EC7D42" w:rsidRDefault="00E9650F" w:rsidP="00E9650F">
            <w:pPr>
              <w:jc w:val="center"/>
              <w:rPr>
                <w:rFonts w:ascii="Arial" w:hAnsi="Arial" w:cs="Arial"/>
                <w:bCs/>
                <w:color w:val="000000"/>
                <w:sz w:val="18"/>
                <w:szCs w:val="18"/>
              </w:rPr>
            </w:pPr>
            <w:r w:rsidRPr="00EC7D42">
              <w:rPr>
                <w:rFonts w:ascii="Arial" w:hAnsi="Arial" w:cs="Arial"/>
                <w:bCs/>
                <w:color w:val="000000"/>
                <w:sz w:val="18"/>
                <w:szCs w:val="18"/>
              </w:rPr>
              <w:t>Categoria Econômica</w:t>
            </w:r>
          </w:p>
        </w:tc>
        <w:tc>
          <w:tcPr>
            <w:tcW w:w="1152" w:type="dxa"/>
            <w:tcBorders>
              <w:top w:val="single" w:sz="4" w:space="0" w:color="auto"/>
              <w:left w:val="nil"/>
              <w:bottom w:val="single" w:sz="4" w:space="0" w:color="auto"/>
              <w:right w:val="single" w:sz="8" w:space="0" w:color="auto"/>
            </w:tcBorders>
            <w:shd w:val="clear" w:color="auto" w:fill="auto"/>
            <w:vAlign w:val="center"/>
            <w:hideMark/>
          </w:tcPr>
          <w:p w:rsidR="00D339E2" w:rsidRPr="00EC7D42" w:rsidRDefault="00E9650F" w:rsidP="00E9650F">
            <w:pPr>
              <w:jc w:val="center"/>
              <w:rPr>
                <w:rFonts w:ascii="Arial" w:hAnsi="Arial" w:cs="Arial"/>
                <w:bCs/>
                <w:color w:val="000000"/>
                <w:sz w:val="18"/>
                <w:szCs w:val="18"/>
              </w:rPr>
            </w:pPr>
            <w:proofErr w:type="spellStart"/>
            <w:r w:rsidRPr="00EC7D42">
              <w:rPr>
                <w:rFonts w:ascii="Arial" w:hAnsi="Arial" w:cs="Arial"/>
                <w:bCs/>
                <w:color w:val="000000"/>
                <w:sz w:val="18"/>
                <w:szCs w:val="18"/>
              </w:rPr>
              <w:t>Desd</w:t>
            </w:r>
            <w:proofErr w:type="spellEnd"/>
            <w:r w:rsidRPr="00EC7D42">
              <w:rPr>
                <w:rFonts w:ascii="Arial" w:hAnsi="Arial" w:cs="Arial"/>
                <w:bCs/>
                <w:color w:val="000000"/>
                <w:sz w:val="18"/>
                <w:szCs w:val="18"/>
              </w:rPr>
              <w:t xml:space="preserve">. </w:t>
            </w:r>
          </w:p>
          <w:p w:rsidR="00E9650F" w:rsidRPr="00EC7D42" w:rsidRDefault="00D339E2" w:rsidP="00E9650F">
            <w:pPr>
              <w:jc w:val="center"/>
              <w:rPr>
                <w:rFonts w:ascii="Arial" w:hAnsi="Arial" w:cs="Arial"/>
                <w:bCs/>
                <w:color w:val="000000"/>
                <w:sz w:val="18"/>
                <w:szCs w:val="18"/>
              </w:rPr>
            </w:pPr>
            <w:r w:rsidRPr="00EC7D42">
              <w:rPr>
                <w:rFonts w:ascii="Arial" w:hAnsi="Arial" w:cs="Arial"/>
                <w:bCs/>
                <w:color w:val="000000"/>
                <w:sz w:val="18"/>
                <w:szCs w:val="18"/>
              </w:rPr>
              <w:t>R</w:t>
            </w:r>
            <w:r w:rsidR="00E9650F" w:rsidRPr="00EC7D42">
              <w:rPr>
                <w:rFonts w:ascii="Arial" w:hAnsi="Arial" w:cs="Arial"/>
                <w:bCs/>
                <w:color w:val="000000"/>
                <w:sz w:val="18"/>
                <w:szCs w:val="18"/>
              </w:rPr>
              <w:t>e</w:t>
            </w:r>
            <w:r w:rsidRPr="00EC7D42">
              <w:rPr>
                <w:rFonts w:ascii="Arial" w:hAnsi="Arial" w:cs="Arial"/>
                <w:bCs/>
                <w:color w:val="000000"/>
                <w:sz w:val="18"/>
                <w:szCs w:val="18"/>
              </w:rPr>
              <w:t>d.</w:t>
            </w:r>
          </w:p>
        </w:tc>
        <w:tc>
          <w:tcPr>
            <w:tcW w:w="1116" w:type="dxa"/>
            <w:tcBorders>
              <w:top w:val="single" w:sz="4" w:space="0" w:color="auto"/>
              <w:left w:val="nil"/>
              <w:bottom w:val="single" w:sz="4" w:space="0" w:color="auto"/>
              <w:right w:val="single" w:sz="8" w:space="0" w:color="auto"/>
            </w:tcBorders>
            <w:shd w:val="clear" w:color="auto" w:fill="auto"/>
            <w:vAlign w:val="center"/>
            <w:hideMark/>
          </w:tcPr>
          <w:p w:rsidR="00E9650F" w:rsidRPr="00EC7D42" w:rsidRDefault="00D339E2" w:rsidP="00E9650F">
            <w:pPr>
              <w:jc w:val="center"/>
              <w:rPr>
                <w:rFonts w:ascii="Arial" w:hAnsi="Arial" w:cs="Arial"/>
                <w:bCs/>
                <w:color w:val="000000"/>
                <w:sz w:val="18"/>
                <w:szCs w:val="18"/>
              </w:rPr>
            </w:pPr>
            <w:r w:rsidRPr="00EC7D42">
              <w:rPr>
                <w:rFonts w:ascii="Arial" w:hAnsi="Arial" w:cs="Arial"/>
                <w:bCs/>
                <w:color w:val="000000"/>
                <w:sz w:val="18"/>
                <w:szCs w:val="18"/>
              </w:rPr>
              <w:t xml:space="preserve">Fonte de </w:t>
            </w:r>
            <w:proofErr w:type="spellStart"/>
            <w:r w:rsidRPr="00EC7D42">
              <w:rPr>
                <w:rFonts w:ascii="Arial" w:hAnsi="Arial" w:cs="Arial"/>
                <w:bCs/>
                <w:color w:val="000000"/>
                <w:sz w:val="18"/>
                <w:szCs w:val="18"/>
              </w:rPr>
              <w:t>rec</w:t>
            </w:r>
            <w:proofErr w:type="spellEnd"/>
          </w:p>
        </w:tc>
      </w:tr>
      <w:tr w:rsidR="00213ED7" w:rsidRPr="00EC7D42" w:rsidTr="00213ED7">
        <w:trPr>
          <w:trHeight w:val="1212"/>
          <w:jc w:val="center"/>
        </w:trPr>
        <w:tc>
          <w:tcPr>
            <w:tcW w:w="1099" w:type="dxa"/>
            <w:tcBorders>
              <w:top w:val="nil"/>
              <w:left w:val="single" w:sz="8" w:space="0" w:color="auto"/>
              <w:bottom w:val="single" w:sz="8" w:space="0" w:color="auto"/>
              <w:right w:val="single" w:sz="8" w:space="0" w:color="auto"/>
            </w:tcBorders>
            <w:shd w:val="clear" w:color="auto" w:fill="auto"/>
            <w:hideMark/>
          </w:tcPr>
          <w:p w:rsidR="00E9650F" w:rsidRPr="00EC7D42" w:rsidRDefault="00E9650F" w:rsidP="00A651FB">
            <w:pPr>
              <w:rPr>
                <w:rFonts w:ascii="Arial" w:hAnsi="Arial" w:cs="Arial"/>
                <w:sz w:val="18"/>
                <w:szCs w:val="18"/>
              </w:rPr>
            </w:pPr>
            <w:r w:rsidRPr="00EC7D42">
              <w:rPr>
                <w:rFonts w:ascii="Arial" w:hAnsi="Arial" w:cs="Arial"/>
                <w:sz w:val="18"/>
                <w:szCs w:val="18"/>
              </w:rPr>
              <w:t>0</w:t>
            </w:r>
            <w:r w:rsidR="00A651FB" w:rsidRPr="00EC7D42">
              <w:rPr>
                <w:rFonts w:ascii="Arial" w:hAnsi="Arial" w:cs="Arial"/>
                <w:sz w:val="18"/>
                <w:szCs w:val="18"/>
              </w:rPr>
              <w:t xml:space="preserve">8 - </w:t>
            </w:r>
            <w:r w:rsidRPr="00EC7D42">
              <w:rPr>
                <w:rFonts w:ascii="Arial" w:hAnsi="Arial" w:cs="Arial"/>
                <w:sz w:val="18"/>
                <w:szCs w:val="18"/>
              </w:rPr>
              <w:t xml:space="preserve">Sec. </w:t>
            </w:r>
            <w:r w:rsidR="00A651FB" w:rsidRPr="00EC7D42">
              <w:rPr>
                <w:rFonts w:ascii="Arial" w:hAnsi="Arial" w:cs="Arial"/>
                <w:sz w:val="18"/>
                <w:szCs w:val="18"/>
              </w:rPr>
              <w:t>de Educação, Cultura e Esportes</w:t>
            </w:r>
          </w:p>
        </w:tc>
        <w:tc>
          <w:tcPr>
            <w:tcW w:w="1418" w:type="dxa"/>
            <w:tcBorders>
              <w:top w:val="nil"/>
              <w:left w:val="nil"/>
              <w:bottom w:val="single" w:sz="8" w:space="0" w:color="auto"/>
              <w:right w:val="single" w:sz="8" w:space="0" w:color="auto"/>
            </w:tcBorders>
            <w:shd w:val="clear" w:color="auto" w:fill="auto"/>
            <w:hideMark/>
          </w:tcPr>
          <w:p w:rsidR="00E9650F" w:rsidRPr="00EC7D42" w:rsidRDefault="00E9650F" w:rsidP="00A651FB">
            <w:pPr>
              <w:rPr>
                <w:rFonts w:ascii="Arial" w:hAnsi="Arial" w:cs="Arial"/>
                <w:sz w:val="18"/>
                <w:szCs w:val="18"/>
              </w:rPr>
            </w:pPr>
            <w:proofErr w:type="gramStart"/>
            <w:r w:rsidRPr="00EC7D42">
              <w:rPr>
                <w:rFonts w:ascii="Arial" w:hAnsi="Arial" w:cs="Arial"/>
                <w:sz w:val="18"/>
                <w:szCs w:val="18"/>
              </w:rPr>
              <w:t>0</w:t>
            </w:r>
            <w:r w:rsidR="00A651FB" w:rsidRPr="00EC7D42">
              <w:rPr>
                <w:rFonts w:ascii="Arial" w:hAnsi="Arial" w:cs="Arial"/>
                <w:sz w:val="18"/>
                <w:szCs w:val="18"/>
              </w:rPr>
              <w:t>8</w:t>
            </w:r>
            <w:r w:rsidRPr="00EC7D42">
              <w:rPr>
                <w:rFonts w:ascii="Arial" w:hAnsi="Arial" w:cs="Arial"/>
                <w:sz w:val="18"/>
                <w:szCs w:val="18"/>
              </w:rPr>
              <w:t>.0</w:t>
            </w:r>
            <w:r w:rsidR="00A651FB" w:rsidRPr="00EC7D42">
              <w:rPr>
                <w:rFonts w:ascii="Arial" w:hAnsi="Arial" w:cs="Arial"/>
                <w:sz w:val="18"/>
                <w:szCs w:val="18"/>
              </w:rPr>
              <w:t>2 – Coordenação</w:t>
            </w:r>
            <w:proofErr w:type="gramEnd"/>
            <w:r w:rsidR="00A651FB" w:rsidRPr="00EC7D42">
              <w:rPr>
                <w:rFonts w:ascii="Arial" w:hAnsi="Arial" w:cs="Arial"/>
                <w:sz w:val="18"/>
                <w:szCs w:val="18"/>
              </w:rPr>
              <w:t xml:space="preserve"> </w:t>
            </w:r>
            <w:r w:rsidR="00AC7D22" w:rsidRPr="00EC7D42">
              <w:rPr>
                <w:rFonts w:ascii="Arial" w:hAnsi="Arial" w:cs="Arial"/>
                <w:sz w:val="18"/>
                <w:szCs w:val="18"/>
              </w:rPr>
              <w:t>Geral do Ensino Fun</w:t>
            </w:r>
            <w:r w:rsidR="00A651FB" w:rsidRPr="00EC7D42">
              <w:rPr>
                <w:rFonts w:ascii="Arial" w:hAnsi="Arial" w:cs="Arial"/>
                <w:sz w:val="18"/>
                <w:szCs w:val="18"/>
              </w:rPr>
              <w:t>damental</w:t>
            </w:r>
          </w:p>
        </w:tc>
        <w:tc>
          <w:tcPr>
            <w:tcW w:w="1276" w:type="dxa"/>
            <w:tcBorders>
              <w:top w:val="nil"/>
              <w:left w:val="nil"/>
              <w:bottom w:val="single" w:sz="8" w:space="0" w:color="auto"/>
              <w:right w:val="single" w:sz="8" w:space="0" w:color="auto"/>
            </w:tcBorders>
            <w:shd w:val="clear" w:color="auto" w:fill="auto"/>
            <w:hideMark/>
          </w:tcPr>
          <w:p w:rsidR="00E9650F" w:rsidRPr="00EC7D42" w:rsidRDefault="00112928" w:rsidP="00E9650F">
            <w:pPr>
              <w:rPr>
                <w:rFonts w:ascii="Arial" w:hAnsi="Arial" w:cs="Arial"/>
                <w:sz w:val="18"/>
                <w:szCs w:val="18"/>
              </w:rPr>
            </w:pPr>
            <w:r w:rsidRPr="00EC7D42">
              <w:rPr>
                <w:rFonts w:ascii="Arial" w:hAnsi="Arial" w:cs="Arial"/>
                <w:sz w:val="18"/>
                <w:szCs w:val="18"/>
              </w:rPr>
              <w:t>12.361.0052.2019</w:t>
            </w:r>
          </w:p>
        </w:tc>
        <w:tc>
          <w:tcPr>
            <w:tcW w:w="1701" w:type="dxa"/>
            <w:tcBorders>
              <w:top w:val="nil"/>
              <w:left w:val="nil"/>
              <w:bottom w:val="single" w:sz="8" w:space="0" w:color="auto"/>
              <w:right w:val="single" w:sz="8" w:space="0" w:color="auto"/>
            </w:tcBorders>
            <w:shd w:val="clear" w:color="auto" w:fill="auto"/>
            <w:hideMark/>
          </w:tcPr>
          <w:p w:rsidR="00E9650F" w:rsidRPr="00EC7D42" w:rsidRDefault="00E9650F" w:rsidP="00112928">
            <w:pPr>
              <w:rPr>
                <w:rFonts w:ascii="Arial" w:hAnsi="Arial" w:cs="Arial"/>
                <w:sz w:val="18"/>
                <w:szCs w:val="18"/>
              </w:rPr>
            </w:pPr>
            <w:r w:rsidRPr="00EC7D42">
              <w:rPr>
                <w:rFonts w:ascii="Arial" w:hAnsi="Arial" w:cs="Arial"/>
                <w:sz w:val="18"/>
                <w:szCs w:val="18"/>
              </w:rPr>
              <w:t>Manutenção da</w:t>
            </w:r>
            <w:r w:rsidR="00112928" w:rsidRPr="00EC7D42">
              <w:rPr>
                <w:rFonts w:ascii="Arial" w:hAnsi="Arial" w:cs="Arial"/>
                <w:sz w:val="18"/>
                <w:szCs w:val="18"/>
              </w:rPr>
              <w:t>s</w:t>
            </w:r>
            <w:r w:rsidRPr="00EC7D42">
              <w:rPr>
                <w:rFonts w:ascii="Arial" w:hAnsi="Arial" w:cs="Arial"/>
                <w:sz w:val="18"/>
                <w:szCs w:val="18"/>
              </w:rPr>
              <w:t xml:space="preserve"> </w:t>
            </w:r>
            <w:r w:rsidR="003F17B0" w:rsidRPr="00EC7D42">
              <w:rPr>
                <w:rFonts w:ascii="Arial" w:hAnsi="Arial" w:cs="Arial"/>
                <w:sz w:val="18"/>
                <w:szCs w:val="18"/>
              </w:rPr>
              <w:t xml:space="preserve">Atividades </w:t>
            </w:r>
            <w:r w:rsidR="00112928" w:rsidRPr="00EC7D42">
              <w:rPr>
                <w:rFonts w:ascii="Arial" w:hAnsi="Arial" w:cs="Arial"/>
                <w:sz w:val="18"/>
                <w:szCs w:val="18"/>
              </w:rPr>
              <w:t>do Ensino Fundamental</w:t>
            </w:r>
          </w:p>
        </w:tc>
        <w:tc>
          <w:tcPr>
            <w:tcW w:w="567" w:type="dxa"/>
            <w:tcBorders>
              <w:top w:val="nil"/>
              <w:left w:val="nil"/>
              <w:bottom w:val="single" w:sz="8" w:space="0" w:color="auto"/>
              <w:right w:val="single" w:sz="8" w:space="0" w:color="auto"/>
            </w:tcBorders>
            <w:shd w:val="clear" w:color="auto" w:fill="auto"/>
            <w:vAlign w:val="center"/>
            <w:hideMark/>
          </w:tcPr>
          <w:p w:rsidR="00E9650F" w:rsidRPr="00EC7D42" w:rsidRDefault="00112928" w:rsidP="00E9650F">
            <w:pPr>
              <w:jc w:val="center"/>
              <w:rPr>
                <w:rFonts w:ascii="Arial" w:hAnsi="Arial" w:cs="Arial"/>
                <w:sz w:val="18"/>
                <w:szCs w:val="18"/>
              </w:rPr>
            </w:pPr>
            <w:r w:rsidRPr="00EC7D42">
              <w:rPr>
                <w:rFonts w:ascii="Arial" w:hAnsi="Arial" w:cs="Arial"/>
                <w:sz w:val="18"/>
                <w:szCs w:val="18"/>
              </w:rPr>
              <w:t>926</w:t>
            </w:r>
          </w:p>
        </w:tc>
        <w:tc>
          <w:tcPr>
            <w:tcW w:w="1701" w:type="dxa"/>
            <w:tcBorders>
              <w:top w:val="nil"/>
              <w:left w:val="nil"/>
              <w:bottom w:val="single" w:sz="8" w:space="0" w:color="auto"/>
              <w:right w:val="single" w:sz="8" w:space="0" w:color="auto"/>
            </w:tcBorders>
            <w:shd w:val="clear" w:color="auto" w:fill="auto"/>
            <w:vAlign w:val="center"/>
            <w:hideMark/>
          </w:tcPr>
          <w:p w:rsidR="00E9650F" w:rsidRPr="00EC7D42" w:rsidRDefault="00E9650F" w:rsidP="00E9650F">
            <w:pPr>
              <w:ind w:left="-108"/>
              <w:jc w:val="center"/>
              <w:rPr>
                <w:rFonts w:ascii="Arial" w:hAnsi="Arial" w:cs="Arial"/>
                <w:sz w:val="18"/>
                <w:szCs w:val="18"/>
              </w:rPr>
            </w:pPr>
          </w:p>
          <w:p w:rsidR="00E9650F" w:rsidRPr="00EC7D42" w:rsidRDefault="00112928" w:rsidP="00213ED7">
            <w:pPr>
              <w:ind w:left="-108"/>
              <w:jc w:val="center"/>
              <w:rPr>
                <w:rFonts w:ascii="Arial" w:hAnsi="Arial" w:cs="Arial"/>
                <w:sz w:val="18"/>
                <w:szCs w:val="18"/>
              </w:rPr>
            </w:pPr>
            <w:r w:rsidRPr="00EC7D42">
              <w:rPr>
                <w:rFonts w:ascii="Arial" w:hAnsi="Arial" w:cs="Arial"/>
                <w:sz w:val="18"/>
                <w:szCs w:val="18"/>
              </w:rPr>
              <w:t>33.90.32.00.00 – Material, Bem ou Serviço p/ Distribuição Gratuita</w:t>
            </w:r>
          </w:p>
        </w:tc>
        <w:tc>
          <w:tcPr>
            <w:tcW w:w="1152" w:type="dxa"/>
            <w:tcBorders>
              <w:top w:val="nil"/>
              <w:left w:val="nil"/>
              <w:bottom w:val="single" w:sz="8" w:space="0" w:color="auto"/>
              <w:right w:val="single" w:sz="8" w:space="0" w:color="auto"/>
            </w:tcBorders>
            <w:shd w:val="clear" w:color="auto" w:fill="auto"/>
            <w:vAlign w:val="center"/>
            <w:hideMark/>
          </w:tcPr>
          <w:p w:rsidR="00E9650F" w:rsidRPr="00EC7D42" w:rsidRDefault="00213ED7" w:rsidP="00087691">
            <w:pPr>
              <w:jc w:val="center"/>
              <w:rPr>
                <w:rFonts w:ascii="Arial" w:hAnsi="Arial" w:cs="Arial"/>
                <w:sz w:val="18"/>
                <w:szCs w:val="18"/>
              </w:rPr>
            </w:pPr>
            <w:r w:rsidRPr="00EC7D42">
              <w:rPr>
                <w:rFonts w:ascii="Arial" w:hAnsi="Arial" w:cs="Arial"/>
                <w:sz w:val="18"/>
                <w:szCs w:val="18"/>
              </w:rPr>
              <w:t>3.3.9032.0</w:t>
            </w:r>
            <w:r w:rsidR="00087691">
              <w:rPr>
                <w:rFonts w:ascii="Arial" w:hAnsi="Arial" w:cs="Arial"/>
                <w:sz w:val="18"/>
                <w:szCs w:val="18"/>
              </w:rPr>
              <w:t>2</w:t>
            </w:r>
            <w:r w:rsidRPr="00EC7D42">
              <w:rPr>
                <w:rFonts w:ascii="Arial" w:hAnsi="Arial" w:cs="Arial"/>
                <w:sz w:val="18"/>
                <w:szCs w:val="18"/>
              </w:rPr>
              <w:t>– Material de Educação p/ Distribuição Gratuita</w:t>
            </w:r>
          </w:p>
        </w:tc>
        <w:tc>
          <w:tcPr>
            <w:tcW w:w="1116" w:type="dxa"/>
            <w:tcBorders>
              <w:top w:val="nil"/>
              <w:left w:val="nil"/>
              <w:bottom w:val="single" w:sz="8" w:space="0" w:color="auto"/>
              <w:right w:val="single" w:sz="8" w:space="0" w:color="auto"/>
            </w:tcBorders>
            <w:shd w:val="clear" w:color="auto" w:fill="auto"/>
            <w:vAlign w:val="center"/>
            <w:hideMark/>
          </w:tcPr>
          <w:p w:rsidR="00E9650F" w:rsidRPr="00EC7D42" w:rsidRDefault="00213ED7" w:rsidP="00E9650F">
            <w:pPr>
              <w:jc w:val="center"/>
              <w:rPr>
                <w:rFonts w:ascii="Arial" w:hAnsi="Arial" w:cs="Arial"/>
                <w:sz w:val="18"/>
                <w:szCs w:val="18"/>
              </w:rPr>
            </w:pPr>
            <w:r w:rsidRPr="00EC7D42">
              <w:rPr>
                <w:rFonts w:ascii="Arial" w:hAnsi="Arial" w:cs="Arial"/>
                <w:sz w:val="18"/>
                <w:szCs w:val="18"/>
              </w:rPr>
              <w:t>103</w:t>
            </w:r>
          </w:p>
        </w:tc>
      </w:tr>
    </w:tbl>
    <w:p w:rsidR="001617C2" w:rsidRPr="00EC7D42" w:rsidRDefault="001617C2" w:rsidP="002F61B8">
      <w:pPr>
        <w:autoSpaceDE w:val="0"/>
        <w:autoSpaceDN w:val="0"/>
        <w:adjustRightInd w:val="0"/>
        <w:jc w:val="both"/>
        <w:rPr>
          <w:rFonts w:ascii="Arial" w:hAnsi="Arial" w:cs="Arial"/>
          <w:b/>
          <w:bCs/>
          <w:sz w:val="24"/>
          <w:szCs w:val="24"/>
        </w:rPr>
      </w:pPr>
    </w:p>
    <w:p w:rsidR="002F61B8" w:rsidRPr="00EC7D42" w:rsidRDefault="002F61B8" w:rsidP="002F61B8">
      <w:pPr>
        <w:autoSpaceDE w:val="0"/>
        <w:autoSpaceDN w:val="0"/>
        <w:adjustRightInd w:val="0"/>
        <w:jc w:val="both"/>
        <w:rPr>
          <w:rFonts w:ascii="Arial" w:hAnsi="Arial" w:cs="Arial"/>
          <w:b/>
          <w:bCs/>
          <w:sz w:val="24"/>
          <w:szCs w:val="24"/>
        </w:rPr>
      </w:pPr>
      <w:r w:rsidRPr="00EC7D42">
        <w:rPr>
          <w:rFonts w:ascii="Arial" w:hAnsi="Arial" w:cs="Arial"/>
          <w:b/>
          <w:bCs/>
          <w:sz w:val="24"/>
          <w:szCs w:val="24"/>
        </w:rPr>
        <w:t xml:space="preserve">CLÁUSULA </w:t>
      </w:r>
      <w:r w:rsidR="00C2763C" w:rsidRPr="00EC7D42">
        <w:rPr>
          <w:rFonts w:ascii="Arial" w:hAnsi="Arial" w:cs="Arial"/>
          <w:b/>
          <w:bCs/>
          <w:sz w:val="24"/>
          <w:szCs w:val="24"/>
        </w:rPr>
        <w:t xml:space="preserve">TERCEIRA </w:t>
      </w:r>
      <w:r w:rsidRPr="00EC7D42">
        <w:rPr>
          <w:rFonts w:ascii="Arial" w:hAnsi="Arial" w:cs="Arial"/>
          <w:b/>
          <w:bCs/>
          <w:sz w:val="24"/>
          <w:szCs w:val="24"/>
        </w:rPr>
        <w:t>– DA RATIFICAÇÃO</w:t>
      </w:r>
    </w:p>
    <w:p w:rsidR="00282A1A" w:rsidRPr="00EC7D42" w:rsidRDefault="002E1572" w:rsidP="002F61B8">
      <w:pPr>
        <w:autoSpaceDE w:val="0"/>
        <w:autoSpaceDN w:val="0"/>
        <w:adjustRightInd w:val="0"/>
        <w:jc w:val="both"/>
        <w:rPr>
          <w:rFonts w:ascii="Arial" w:hAnsi="Arial" w:cs="Arial"/>
          <w:sz w:val="24"/>
          <w:szCs w:val="24"/>
        </w:rPr>
      </w:pPr>
      <w:r w:rsidRPr="00EC7D42">
        <w:rPr>
          <w:rFonts w:ascii="Arial" w:hAnsi="Arial" w:cs="Arial"/>
          <w:sz w:val="24"/>
          <w:szCs w:val="24"/>
        </w:rPr>
        <w:t>A</w:t>
      </w:r>
      <w:r w:rsidR="005A2956" w:rsidRPr="00EC7D42">
        <w:rPr>
          <w:rFonts w:ascii="Arial" w:hAnsi="Arial" w:cs="Arial"/>
          <w:sz w:val="24"/>
          <w:szCs w:val="24"/>
        </w:rPr>
        <w:t>s demais clá</w:t>
      </w:r>
      <w:r w:rsidR="002F61B8" w:rsidRPr="00EC7D42">
        <w:rPr>
          <w:rFonts w:ascii="Arial" w:hAnsi="Arial" w:cs="Arial"/>
          <w:sz w:val="24"/>
          <w:szCs w:val="24"/>
        </w:rPr>
        <w:t>usulas da Ata de Registro de Preço permanecem inalteradas.</w:t>
      </w:r>
    </w:p>
    <w:p w:rsidR="00282A1A" w:rsidRPr="00EC7D42" w:rsidRDefault="00282A1A" w:rsidP="002F61B8">
      <w:pPr>
        <w:autoSpaceDE w:val="0"/>
        <w:autoSpaceDN w:val="0"/>
        <w:adjustRightInd w:val="0"/>
        <w:jc w:val="both"/>
        <w:rPr>
          <w:rFonts w:ascii="Arial" w:hAnsi="Arial" w:cs="Arial"/>
          <w:sz w:val="24"/>
          <w:szCs w:val="24"/>
        </w:rPr>
      </w:pPr>
    </w:p>
    <w:p w:rsidR="002F61B8" w:rsidRPr="00EC7D42" w:rsidRDefault="002F61B8" w:rsidP="002F61B8">
      <w:pPr>
        <w:autoSpaceDE w:val="0"/>
        <w:autoSpaceDN w:val="0"/>
        <w:adjustRightInd w:val="0"/>
        <w:jc w:val="both"/>
        <w:rPr>
          <w:rFonts w:ascii="Arial" w:hAnsi="Arial" w:cs="Arial"/>
          <w:b/>
          <w:bCs/>
          <w:sz w:val="24"/>
          <w:szCs w:val="24"/>
        </w:rPr>
      </w:pPr>
      <w:r w:rsidRPr="00EC7D42">
        <w:rPr>
          <w:rFonts w:ascii="Arial" w:hAnsi="Arial" w:cs="Arial"/>
          <w:b/>
          <w:bCs/>
          <w:sz w:val="24"/>
          <w:szCs w:val="24"/>
        </w:rPr>
        <w:t xml:space="preserve">CLÁUSULA </w:t>
      </w:r>
      <w:r w:rsidR="00C2763C" w:rsidRPr="00EC7D42">
        <w:rPr>
          <w:rFonts w:ascii="Arial" w:hAnsi="Arial" w:cs="Arial"/>
          <w:b/>
          <w:bCs/>
          <w:sz w:val="24"/>
          <w:szCs w:val="24"/>
        </w:rPr>
        <w:t xml:space="preserve">QUARTA </w:t>
      </w:r>
      <w:r w:rsidRPr="00EC7D42">
        <w:rPr>
          <w:rFonts w:ascii="Arial" w:hAnsi="Arial" w:cs="Arial"/>
          <w:b/>
          <w:bCs/>
          <w:sz w:val="24"/>
          <w:szCs w:val="24"/>
        </w:rPr>
        <w:t>– DAS DISPOSIÇÕES FINAIS</w:t>
      </w:r>
    </w:p>
    <w:p w:rsidR="002F61B8" w:rsidRPr="00EC7D42" w:rsidRDefault="002F61B8" w:rsidP="00514D11">
      <w:pPr>
        <w:autoSpaceDE w:val="0"/>
        <w:autoSpaceDN w:val="0"/>
        <w:adjustRightInd w:val="0"/>
        <w:jc w:val="both"/>
        <w:rPr>
          <w:rFonts w:ascii="Arial" w:hAnsi="Arial" w:cs="Arial"/>
          <w:sz w:val="24"/>
          <w:szCs w:val="24"/>
        </w:rPr>
      </w:pPr>
      <w:r w:rsidRPr="00EC7D42">
        <w:rPr>
          <w:rFonts w:ascii="Arial" w:hAnsi="Arial" w:cs="Arial"/>
          <w:sz w:val="24"/>
          <w:szCs w:val="24"/>
        </w:rPr>
        <w:t>E por estarem justos e acordados, firmam o presente Aditivo, em 03 (três) vias de igual teor e forma, juntamente com as testemunhas abaixo.</w:t>
      </w:r>
    </w:p>
    <w:p w:rsidR="0005432D" w:rsidRPr="00EC7D42" w:rsidRDefault="0005432D" w:rsidP="002F61B8">
      <w:pPr>
        <w:pStyle w:val="Corpodetexto"/>
        <w:jc w:val="center"/>
        <w:rPr>
          <w:rFonts w:ascii="Arial" w:hAnsi="Arial" w:cs="Arial"/>
          <w:sz w:val="24"/>
          <w:szCs w:val="24"/>
        </w:rPr>
      </w:pPr>
    </w:p>
    <w:p w:rsidR="002F61B8" w:rsidRPr="00EC7D42" w:rsidRDefault="002F61B8" w:rsidP="002F61B8">
      <w:pPr>
        <w:pStyle w:val="Corpodetexto"/>
        <w:jc w:val="center"/>
        <w:rPr>
          <w:rFonts w:ascii="Arial" w:hAnsi="Arial" w:cs="Arial"/>
          <w:sz w:val="24"/>
          <w:szCs w:val="24"/>
        </w:rPr>
      </w:pPr>
      <w:r w:rsidRPr="00EC7D42">
        <w:rPr>
          <w:rFonts w:ascii="Arial" w:hAnsi="Arial" w:cs="Arial"/>
          <w:sz w:val="24"/>
          <w:szCs w:val="24"/>
        </w:rPr>
        <w:t xml:space="preserve">Matinhos, </w:t>
      </w:r>
      <w:r w:rsidR="00770076" w:rsidRPr="00EC7D42">
        <w:rPr>
          <w:rFonts w:ascii="Arial" w:hAnsi="Arial" w:cs="Arial"/>
          <w:sz w:val="24"/>
          <w:szCs w:val="24"/>
        </w:rPr>
        <w:t>___</w:t>
      </w:r>
      <w:r w:rsidR="007F1337" w:rsidRPr="00EC7D42">
        <w:rPr>
          <w:rFonts w:ascii="Arial" w:hAnsi="Arial" w:cs="Arial"/>
          <w:sz w:val="24"/>
          <w:szCs w:val="24"/>
        </w:rPr>
        <w:t xml:space="preserve"> </w:t>
      </w:r>
      <w:r w:rsidRPr="00EC7D42">
        <w:rPr>
          <w:rFonts w:ascii="Arial" w:hAnsi="Arial" w:cs="Arial"/>
          <w:sz w:val="24"/>
          <w:szCs w:val="24"/>
        </w:rPr>
        <w:t xml:space="preserve">de </w:t>
      </w:r>
      <w:r w:rsidR="00770076" w:rsidRPr="00EC7D42">
        <w:rPr>
          <w:rFonts w:ascii="Arial" w:hAnsi="Arial" w:cs="Arial"/>
          <w:sz w:val="24"/>
          <w:szCs w:val="24"/>
        </w:rPr>
        <w:t>___</w:t>
      </w:r>
      <w:r w:rsidR="00C2763C" w:rsidRPr="00EC7D42">
        <w:rPr>
          <w:rFonts w:ascii="Arial" w:hAnsi="Arial" w:cs="Arial"/>
          <w:sz w:val="24"/>
          <w:szCs w:val="24"/>
        </w:rPr>
        <w:t>_______</w:t>
      </w:r>
      <w:r w:rsidR="00770076" w:rsidRPr="00EC7D42">
        <w:rPr>
          <w:rFonts w:ascii="Arial" w:hAnsi="Arial" w:cs="Arial"/>
          <w:sz w:val="24"/>
          <w:szCs w:val="24"/>
        </w:rPr>
        <w:t>_</w:t>
      </w:r>
      <w:r w:rsidR="008F0C65" w:rsidRPr="00EC7D42">
        <w:rPr>
          <w:rFonts w:ascii="Arial" w:hAnsi="Arial" w:cs="Arial"/>
          <w:sz w:val="24"/>
          <w:szCs w:val="24"/>
        </w:rPr>
        <w:t xml:space="preserve"> </w:t>
      </w:r>
      <w:r w:rsidRPr="00EC7D42">
        <w:rPr>
          <w:rFonts w:ascii="Arial" w:hAnsi="Arial" w:cs="Arial"/>
          <w:sz w:val="24"/>
          <w:szCs w:val="24"/>
        </w:rPr>
        <w:t>de 201</w:t>
      </w:r>
      <w:r w:rsidR="004A5ECB" w:rsidRPr="00EC7D42">
        <w:rPr>
          <w:rFonts w:ascii="Arial" w:hAnsi="Arial" w:cs="Arial"/>
          <w:sz w:val="24"/>
          <w:szCs w:val="24"/>
        </w:rPr>
        <w:t>3</w:t>
      </w:r>
      <w:r w:rsidRPr="00EC7D42">
        <w:rPr>
          <w:rFonts w:ascii="Arial" w:hAnsi="Arial" w:cs="Arial"/>
          <w:sz w:val="24"/>
          <w:szCs w:val="24"/>
        </w:rPr>
        <w:t>.</w:t>
      </w:r>
    </w:p>
    <w:p w:rsidR="00EF721F" w:rsidRPr="00EC7D42" w:rsidRDefault="00EF721F" w:rsidP="005A2956">
      <w:pPr>
        <w:pStyle w:val="Corpodetexto"/>
        <w:jc w:val="center"/>
        <w:rPr>
          <w:rFonts w:ascii="Arial" w:hAnsi="Arial" w:cs="Arial"/>
          <w:sz w:val="24"/>
          <w:szCs w:val="24"/>
        </w:rPr>
      </w:pPr>
    </w:p>
    <w:p w:rsidR="006518F8" w:rsidRPr="00EC7D42" w:rsidRDefault="006518F8" w:rsidP="00C2763C">
      <w:pPr>
        <w:spacing w:line="360" w:lineRule="auto"/>
        <w:jc w:val="center"/>
        <w:rPr>
          <w:rFonts w:ascii="Arial" w:hAnsi="Arial" w:cs="Arial"/>
          <w:sz w:val="24"/>
          <w:szCs w:val="24"/>
        </w:rPr>
      </w:pPr>
    </w:p>
    <w:p w:rsidR="00336FA9" w:rsidRPr="00EC7D42" w:rsidRDefault="00C2763C" w:rsidP="00F2795A">
      <w:pPr>
        <w:pStyle w:val="bloco"/>
        <w:tabs>
          <w:tab w:val="left" w:pos="5104"/>
        </w:tabs>
        <w:spacing w:line="240" w:lineRule="auto"/>
        <w:ind w:right="0"/>
        <w:jc w:val="left"/>
        <w:rPr>
          <w:rFonts w:ascii="Arial" w:hAnsi="Arial" w:cs="Arial"/>
          <w:iCs/>
          <w:szCs w:val="24"/>
        </w:rPr>
      </w:pPr>
      <w:r w:rsidRPr="00EC7D42">
        <w:rPr>
          <w:rFonts w:ascii="Arial" w:hAnsi="Arial" w:cs="Arial"/>
          <w:b/>
          <w:iCs/>
          <w:szCs w:val="24"/>
        </w:rPr>
        <w:t>MUNICÍPIO DE MATINHOS</w:t>
      </w:r>
      <w:r w:rsidR="000003CC" w:rsidRPr="00EC7D42">
        <w:rPr>
          <w:rFonts w:ascii="Arial" w:hAnsi="Arial" w:cs="Arial"/>
          <w:iCs/>
          <w:szCs w:val="24"/>
        </w:rPr>
        <w:t xml:space="preserve">        </w:t>
      </w:r>
      <w:r w:rsidR="00F2795A" w:rsidRPr="00EC7D42">
        <w:rPr>
          <w:rFonts w:ascii="Arial" w:hAnsi="Arial" w:cs="Arial"/>
          <w:iCs/>
          <w:szCs w:val="24"/>
        </w:rPr>
        <w:t xml:space="preserve"> </w:t>
      </w:r>
      <w:r w:rsidR="00372F7E">
        <w:rPr>
          <w:rFonts w:ascii="Arial" w:hAnsi="Arial" w:cs="Arial"/>
          <w:iCs/>
          <w:szCs w:val="24"/>
        </w:rPr>
        <w:t xml:space="preserve">     </w:t>
      </w:r>
      <w:r w:rsidR="00F2795A" w:rsidRPr="00EC7D42">
        <w:rPr>
          <w:rFonts w:ascii="Arial" w:hAnsi="Arial" w:cs="Arial"/>
          <w:iCs/>
          <w:szCs w:val="24"/>
        </w:rPr>
        <w:t xml:space="preserve">   </w:t>
      </w:r>
      <w:r w:rsidR="00372F7E">
        <w:rPr>
          <w:rFonts w:ascii="Arial" w:hAnsi="Arial" w:cs="Arial"/>
          <w:b/>
          <w:bCs/>
          <w:szCs w:val="24"/>
        </w:rPr>
        <w:t>TEX INDÚSTRIA E COMÉRCIO LTDA</w:t>
      </w:r>
    </w:p>
    <w:p w:rsidR="00336FA9" w:rsidRPr="00EC7D42" w:rsidRDefault="00F2795A" w:rsidP="00F2795A">
      <w:pPr>
        <w:pStyle w:val="bloco"/>
        <w:tabs>
          <w:tab w:val="left" w:pos="5104"/>
        </w:tabs>
        <w:spacing w:line="240" w:lineRule="auto"/>
        <w:ind w:right="0"/>
        <w:jc w:val="left"/>
        <w:rPr>
          <w:rFonts w:ascii="Arial" w:hAnsi="Arial" w:cs="Arial"/>
          <w:iCs/>
          <w:szCs w:val="24"/>
        </w:rPr>
      </w:pPr>
      <w:r w:rsidRPr="00EC7D42">
        <w:rPr>
          <w:rFonts w:ascii="Arial" w:hAnsi="Arial" w:cs="Arial"/>
          <w:iCs/>
          <w:szCs w:val="24"/>
        </w:rPr>
        <w:t xml:space="preserve">   </w:t>
      </w:r>
      <w:r w:rsidR="00336FA9" w:rsidRPr="00EC7D42">
        <w:rPr>
          <w:rFonts w:ascii="Arial" w:hAnsi="Arial" w:cs="Arial"/>
          <w:iCs/>
          <w:szCs w:val="24"/>
        </w:rPr>
        <w:t xml:space="preserve">Eduardo Antônio Dalmora                         </w:t>
      </w:r>
      <w:r w:rsidR="00611661" w:rsidRPr="00EC7D42">
        <w:rPr>
          <w:rFonts w:ascii="Arial" w:hAnsi="Arial" w:cs="Arial"/>
          <w:iCs/>
          <w:szCs w:val="24"/>
        </w:rPr>
        <w:t xml:space="preserve">      </w:t>
      </w:r>
      <w:r w:rsidR="00372F7E" w:rsidRPr="00087691">
        <w:rPr>
          <w:rFonts w:ascii="Arial" w:hAnsi="Arial" w:cs="Arial"/>
          <w:szCs w:val="24"/>
        </w:rPr>
        <w:t>Eudes Libério Lobato</w:t>
      </w:r>
    </w:p>
    <w:p w:rsidR="00336FA9" w:rsidRPr="00EC7D42" w:rsidRDefault="00F2795A" w:rsidP="00F2795A">
      <w:pPr>
        <w:pStyle w:val="bloco"/>
        <w:tabs>
          <w:tab w:val="left" w:pos="5104"/>
        </w:tabs>
        <w:spacing w:line="240" w:lineRule="auto"/>
        <w:ind w:left="1080" w:right="0" w:hanging="796"/>
        <w:jc w:val="left"/>
        <w:rPr>
          <w:rFonts w:ascii="Arial" w:hAnsi="Arial" w:cs="Arial"/>
          <w:iCs/>
          <w:szCs w:val="24"/>
        </w:rPr>
      </w:pPr>
      <w:r w:rsidRPr="00EC7D42">
        <w:rPr>
          <w:rFonts w:ascii="Arial" w:hAnsi="Arial" w:cs="Arial"/>
          <w:iCs/>
          <w:szCs w:val="24"/>
        </w:rPr>
        <w:t xml:space="preserve">CPF N.º 337.613.459-6                                </w:t>
      </w:r>
      <w:r w:rsidR="00611661" w:rsidRPr="00EC7D42">
        <w:rPr>
          <w:rFonts w:ascii="Arial" w:hAnsi="Arial" w:cs="Arial"/>
          <w:szCs w:val="24"/>
        </w:rPr>
        <w:t xml:space="preserve">CPF nº </w:t>
      </w:r>
      <w:r w:rsidR="00372F7E" w:rsidRPr="00087691">
        <w:rPr>
          <w:rFonts w:ascii="Arial" w:hAnsi="Arial" w:cs="Arial"/>
          <w:szCs w:val="24"/>
        </w:rPr>
        <w:t>014.496.126-10</w:t>
      </w:r>
    </w:p>
    <w:p w:rsidR="00F2795A" w:rsidRPr="00EC7D42" w:rsidRDefault="00F2795A" w:rsidP="00F2795A">
      <w:pPr>
        <w:pStyle w:val="bloco"/>
        <w:tabs>
          <w:tab w:val="left" w:pos="5104"/>
        </w:tabs>
        <w:spacing w:line="240" w:lineRule="auto"/>
        <w:ind w:left="1080" w:right="0" w:hanging="796"/>
        <w:jc w:val="left"/>
        <w:rPr>
          <w:rFonts w:ascii="Arial" w:hAnsi="Arial" w:cs="Arial"/>
          <w:iCs/>
          <w:szCs w:val="24"/>
        </w:rPr>
      </w:pPr>
      <w:r w:rsidRPr="00EC7D42">
        <w:rPr>
          <w:rFonts w:ascii="Arial" w:hAnsi="Arial" w:cs="Arial"/>
          <w:iCs/>
          <w:szCs w:val="24"/>
        </w:rPr>
        <w:t xml:space="preserve">   </w:t>
      </w:r>
      <w:r w:rsidR="008A1315" w:rsidRPr="00EC7D42">
        <w:rPr>
          <w:rFonts w:ascii="Arial" w:hAnsi="Arial" w:cs="Arial"/>
          <w:iCs/>
          <w:szCs w:val="24"/>
        </w:rPr>
        <w:t>Prefeito Municipal</w:t>
      </w:r>
      <w:r w:rsidR="00336FA9" w:rsidRPr="00EC7D42">
        <w:rPr>
          <w:rFonts w:ascii="Arial" w:hAnsi="Arial" w:cs="Arial"/>
          <w:iCs/>
          <w:szCs w:val="24"/>
        </w:rPr>
        <w:t xml:space="preserve">                                   </w:t>
      </w:r>
      <w:r w:rsidRPr="00EC7D42">
        <w:rPr>
          <w:rFonts w:ascii="Arial" w:hAnsi="Arial" w:cs="Arial"/>
          <w:iCs/>
          <w:szCs w:val="24"/>
        </w:rPr>
        <w:t xml:space="preserve">  </w:t>
      </w:r>
      <w:r w:rsidR="00336FA9" w:rsidRPr="00EC7D42">
        <w:rPr>
          <w:rFonts w:ascii="Arial" w:hAnsi="Arial" w:cs="Arial"/>
          <w:iCs/>
          <w:szCs w:val="24"/>
        </w:rPr>
        <w:t xml:space="preserve">   Representante legal</w:t>
      </w:r>
      <w:r w:rsidR="000003CC" w:rsidRPr="00EC7D42">
        <w:rPr>
          <w:rFonts w:ascii="Arial" w:hAnsi="Arial" w:cs="Arial"/>
          <w:iCs/>
          <w:szCs w:val="24"/>
        </w:rPr>
        <w:t xml:space="preserve">             </w:t>
      </w:r>
    </w:p>
    <w:p w:rsidR="00336FA9" w:rsidRPr="00EC7D42" w:rsidRDefault="00F2795A" w:rsidP="00F2795A">
      <w:pPr>
        <w:pStyle w:val="bloco"/>
        <w:tabs>
          <w:tab w:val="left" w:pos="5104"/>
        </w:tabs>
        <w:spacing w:line="240" w:lineRule="auto"/>
        <w:ind w:left="1080" w:right="0" w:hanging="796"/>
        <w:jc w:val="left"/>
        <w:rPr>
          <w:rFonts w:ascii="Arial" w:hAnsi="Arial" w:cs="Arial"/>
          <w:b/>
          <w:iCs/>
          <w:szCs w:val="24"/>
        </w:rPr>
      </w:pPr>
      <w:r w:rsidRPr="00EC7D42">
        <w:rPr>
          <w:rFonts w:ascii="Arial" w:hAnsi="Arial" w:cs="Arial"/>
          <w:iCs/>
          <w:szCs w:val="24"/>
        </w:rPr>
        <w:t xml:space="preserve">      </w:t>
      </w:r>
      <w:r w:rsidR="008A1315" w:rsidRPr="00EC7D42">
        <w:rPr>
          <w:rFonts w:ascii="Arial" w:hAnsi="Arial" w:cs="Arial"/>
          <w:b/>
          <w:iCs/>
          <w:szCs w:val="24"/>
        </w:rPr>
        <w:t>Gestor da Ata</w:t>
      </w:r>
      <w:r w:rsidR="00336FA9" w:rsidRPr="00EC7D42">
        <w:rPr>
          <w:rFonts w:ascii="Arial" w:hAnsi="Arial" w:cs="Arial"/>
          <w:b/>
          <w:iCs/>
          <w:szCs w:val="24"/>
        </w:rPr>
        <w:t xml:space="preserve">             </w:t>
      </w:r>
      <w:r w:rsidR="00D96242" w:rsidRPr="00EC7D42">
        <w:rPr>
          <w:rFonts w:ascii="Arial" w:hAnsi="Arial" w:cs="Arial"/>
          <w:b/>
          <w:iCs/>
          <w:szCs w:val="24"/>
        </w:rPr>
        <w:t xml:space="preserve">                             </w:t>
      </w:r>
      <w:r w:rsidR="00336FA9" w:rsidRPr="00EC7D42">
        <w:rPr>
          <w:rFonts w:ascii="Arial" w:hAnsi="Arial" w:cs="Arial"/>
          <w:b/>
          <w:iCs/>
          <w:szCs w:val="24"/>
        </w:rPr>
        <w:t xml:space="preserve"> Detentora da Ata</w:t>
      </w:r>
    </w:p>
    <w:p w:rsidR="008A1315" w:rsidRPr="00EC7D42" w:rsidRDefault="008A1315" w:rsidP="00F2795A">
      <w:pPr>
        <w:pStyle w:val="PargrafodaLista"/>
        <w:tabs>
          <w:tab w:val="left" w:pos="3402"/>
          <w:tab w:val="left" w:pos="3544"/>
          <w:tab w:val="left" w:pos="3686"/>
        </w:tabs>
        <w:ind w:left="0"/>
        <w:rPr>
          <w:rFonts w:ascii="Arial" w:hAnsi="Arial" w:cs="Arial"/>
          <w:b/>
          <w:iCs/>
          <w:sz w:val="24"/>
          <w:szCs w:val="24"/>
          <w:lang w:val="pt-PT"/>
        </w:rPr>
      </w:pPr>
    </w:p>
    <w:p w:rsidR="00336FA9" w:rsidRPr="00EC7D42" w:rsidRDefault="00372F7E" w:rsidP="00336FA9">
      <w:pPr>
        <w:spacing w:line="360" w:lineRule="auto"/>
        <w:jc w:val="both"/>
        <w:rPr>
          <w:rFonts w:ascii="Arial" w:hAnsi="Arial" w:cs="Arial"/>
          <w:sz w:val="24"/>
          <w:szCs w:val="24"/>
        </w:rPr>
      </w:pPr>
      <w:r>
        <w:rPr>
          <w:rFonts w:ascii="Arial" w:hAnsi="Arial" w:cs="Arial"/>
          <w:sz w:val="24"/>
          <w:szCs w:val="24"/>
        </w:rPr>
        <w:t>T</w:t>
      </w:r>
      <w:r w:rsidR="004578A0" w:rsidRPr="00EC7D42">
        <w:rPr>
          <w:rFonts w:ascii="Arial" w:hAnsi="Arial" w:cs="Arial"/>
          <w:sz w:val="24"/>
          <w:szCs w:val="24"/>
        </w:rPr>
        <w:t>ESTEMUNHAS:</w:t>
      </w:r>
    </w:p>
    <w:p w:rsidR="004578A0" w:rsidRPr="00EC7D42" w:rsidRDefault="004578A0" w:rsidP="00336FA9">
      <w:pPr>
        <w:jc w:val="both"/>
        <w:rPr>
          <w:rFonts w:ascii="Arial" w:hAnsi="Arial" w:cs="Arial"/>
          <w:sz w:val="24"/>
          <w:szCs w:val="24"/>
        </w:rPr>
      </w:pPr>
      <w:r w:rsidRPr="00EC7D42">
        <w:rPr>
          <w:rFonts w:ascii="Arial" w:hAnsi="Arial" w:cs="Arial"/>
          <w:sz w:val="24"/>
          <w:szCs w:val="24"/>
        </w:rPr>
        <w:t>__________________</w:t>
      </w:r>
      <w:r w:rsidRPr="00EC7D42">
        <w:rPr>
          <w:rFonts w:ascii="Arial" w:hAnsi="Arial" w:cs="Arial"/>
          <w:sz w:val="24"/>
          <w:szCs w:val="24"/>
        </w:rPr>
        <w:tab/>
      </w:r>
      <w:r w:rsidRPr="00EC7D42">
        <w:rPr>
          <w:rFonts w:ascii="Arial" w:hAnsi="Arial" w:cs="Arial"/>
          <w:sz w:val="24"/>
          <w:szCs w:val="24"/>
        </w:rPr>
        <w:tab/>
      </w:r>
      <w:r w:rsidRPr="00EC7D42">
        <w:rPr>
          <w:rFonts w:ascii="Arial" w:hAnsi="Arial" w:cs="Arial"/>
          <w:sz w:val="24"/>
          <w:szCs w:val="24"/>
        </w:rPr>
        <w:tab/>
        <w:t>_______</w:t>
      </w:r>
      <w:r w:rsidR="00B95FF4" w:rsidRPr="00EC7D42">
        <w:rPr>
          <w:rFonts w:ascii="Arial" w:hAnsi="Arial" w:cs="Arial"/>
          <w:sz w:val="24"/>
          <w:szCs w:val="24"/>
        </w:rPr>
        <w:t>__</w:t>
      </w:r>
      <w:r w:rsidRPr="00EC7D42">
        <w:rPr>
          <w:rFonts w:ascii="Arial" w:hAnsi="Arial" w:cs="Arial"/>
          <w:sz w:val="24"/>
          <w:szCs w:val="24"/>
        </w:rPr>
        <w:t>_________</w:t>
      </w:r>
      <w:r w:rsidRPr="00EC7D42">
        <w:rPr>
          <w:rFonts w:ascii="Arial" w:hAnsi="Arial" w:cs="Arial"/>
          <w:sz w:val="24"/>
          <w:szCs w:val="24"/>
        </w:rPr>
        <w:tab/>
      </w:r>
    </w:p>
    <w:p w:rsidR="004578A0" w:rsidRPr="00EC7D42" w:rsidRDefault="00336FA9" w:rsidP="00336FA9">
      <w:pPr>
        <w:jc w:val="both"/>
        <w:rPr>
          <w:rFonts w:ascii="Arial" w:hAnsi="Arial" w:cs="Arial"/>
          <w:sz w:val="24"/>
          <w:szCs w:val="24"/>
        </w:rPr>
      </w:pPr>
      <w:r w:rsidRPr="00EC7D42">
        <w:rPr>
          <w:rFonts w:ascii="Arial" w:hAnsi="Arial" w:cs="Arial"/>
          <w:sz w:val="24"/>
          <w:szCs w:val="24"/>
        </w:rPr>
        <w:t>RG</w:t>
      </w:r>
      <w:r w:rsidR="004578A0" w:rsidRPr="00EC7D42">
        <w:rPr>
          <w:rFonts w:ascii="Arial" w:hAnsi="Arial" w:cs="Arial"/>
          <w:sz w:val="24"/>
          <w:szCs w:val="24"/>
        </w:rPr>
        <w:tab/>
      </w:r>
      <w:r w:rsidR="004578A0" w:rsidRPr="00EC7D42">
        <w:rPr>
          <w:rFonts w:ascii="Arial" w:hAnsi="Arial" w:cs="Arial"/>
          <w:sz w:val="24"/>
          <w:szCs w:val="24"/>
        </w:rPr>
        <w:tab/>
      </w:r>
      <w:r w:rsidR="004578A0" w:rsidRPr="00EC7D42">
        <w:rPr>
          <w:rFonts w:ascii="Arial" w:hAnsi="Arial" w:cs="Arial"/>
          <w:sz w:val="24"/>
          <w:szCs w:val="24"/>
        </w:rPr>
        <w:tab/>
      </w:r>
      <w:r w:rsidR="004578A0" w:rsidRPr="00EC7D42">
        <w:rPr>
          <w:rFonts w:ascii="Arial" w:hAnsi="Arial" w:cs="Arial"/>
          <w:sz w:val="24"/>
          <w:szCs w:val="24"/>
        </w:rPr>
        <w:tab/>
      </w:r>
      <w:r w:rsidR="004578A0" w:rsidRPr="00EC7D42">
        <w:rPr>
          <w:rFonts w:ascii="Arial" w:hAnsi="Arial" w:cs="Arial"/>
          <w:sz w:val="24"/>
          <w:szCs w:val="24"/>
        </w:rPr>
        <w:tab/>
      </w:r>
      <w:r w:rsidR="00611661" w:rsidRPr="00EC7D42">
        <w:rPr>
          <w:rFonts w:ascii="Arial" w:hAnsi="Arial" w:cs="Arial"/>
          <w:sz w:val="24"/>
          <w:szCs w:val="24"/>
        </w:rPr>
        <w:t xml:space="preserve">          </w:t>
      </w:r>
      <w:r w:rsidRPr="00EC7D42">
        <w:rPr>
          <w:rFonts w:ascii="Arial" w:hAnsi="Arial" w:cs="Arial"/>
          <w:sz w:val="24"/>
          <w:szCs w:val="24"/>
        </w:rPr>
        <w:t>RG</w:t>
      </w:r>
    </w:p>
    <w:p w:rsidR="00336FA9" w:rsidRPr="00EC7D42" w:rsidRDefault="00336FA9" w:rsidP="0062225A">
      <w:pPr>
        <w:jc w:val="both"/>
        <w:rPr>
          <w:rFonts w:ascii="Arial" w:hAnsi="Arial" w:cs="Arial"/>
          <w:sz w:val="24"/>
          <w:szCs w:val="24"/>
        </w:rPr>
      </w:pPr>
    </w:p>
    <w:p w:rsidR="0062225A" w:rsidRPr="00EC7D42" w:rsidRDefault="0062225A" w:rsidP="0062225A">
      <w:pPr>
        <w:jc w:val="both"/>
        <w:rPr>
          <w:rFonts w:ascii="Arial" w:hAnsi="Arial" w:cs="Arial"/>
          <w:b/>
          <w:sz w:val="24"/>
          <w:szCs w:val="24"/>
        </w:rPr>
      </w:pPr>
      <w:r w:rsidRPr="00EC7D42">
        <w:rPr>
          <w:rFonts w:ascii="Arial" w:hAnsi="Arial" w:cs="Arial"/>
          <w:b/>
          <w:sz w:val="24"/>
          <w:szCs w:val="24"/>
        </w:rPr>
        <w:t xml:space="preserve">Ref.: Edital de Licitação – PREGÃO PRESENCIAL Nº </w:t>
      </w:r>
      <w:r w:rsidR="00372F7E">
        <w:rPr>
          <w:rFonts w:ascii="Arial" w:hAnsi="Arial" w:cs="Arial"/>
          <w:b/>
          <w:sz w:val="24"/>
          <w:szCs w:val="24"/>
        </w:rPr>
        <w:t>092/2013</w:t>
      </w:r>
      <w:r w:rsidRPr="00EC7D42">
        <w:rPr>
          <w:rFonts w:ascii="Arial" w:hAnsi="Arial" w:cs="Arial"/>
          <w:b/>
          <w:sz w:val="24"/>
          <w:szCs w:val="24"/>
        </w:rPr>
        <w:t xml:space="preserve"> - PMM    </w:t>
      </w:r>
    </w:p>
    <w:p w:rsidR="0062225A" w:rsidRPr="00EC7D42" w:rsidRDefault="0062225A" w:rsidP="0062225A">
      <w:pPr>
        <w:jc w:val="both"/>
        <w:rPr>
          <w:rFonts w:ascii="Arial" w:hAnsi="Arial" w:cs="Arial"/>
          <w:b/>
          <w:sz w:val="24"/>
          <w:szCs w:val="24"/>
        </w:rPr>
      </w:pPr>
    </w:p>
    <w:p w:rsidR="0062225A" w:rsidRPr="00EC7D42" w:rsidRDefault="0062225A" w:rsidP="0062225A">
      <w:pPr>
        <w:jc w:val="both"/>
        <w:rPr>
          <w:rFonts w:ascii="Arial" w:hAnsi="Arial" w:cs="Arial"/>
          <w:sz w:val="24"/>
          <w:szCs w:val="24"/>
        </w:rPr>
      </w:pPr>
    </w:p>
    <w:p w:rsidR="0062225A" w:rsidRPr="00EC7D42" w:rsidRDefault="0062225A" w:rsidP="0062225A">
      <w:pPr>
        <w:jc w:val="both"/>
        <w:rPr>
          <w:rFonts w:ascii="Arial" w:hAnsi="Arial" w:cs="Arial"/>
          <w:sz w:val="24"/>
          <w:szCs w:val="24"/>
        </w:rPr>
      </w:pPr>
    </w:p>
    <w:p w:rsidR="0062225A" w:rsidRPr="00EC7D42" w:rsidRDefault="0062225A" w:rsidP="0062225A">
      <w:pPr>
        <w:jc w:val="both"/>
        <w:rPr>
          <w:rFonts w:ascii="Arial" w:hAnsi="Arial" w:cs="Arial"/>
          <w:sz w:val="24"/>
          <w:szCs w:val="24"/>
        </w:rPr>
      </w:pPr>
      <w:r w:rsidRPr="00EC7D42">
        <w:rPr>
          <w:rFonts w:ascii="Arial" w:hAnsi="Arial" w:cs="Arial"/>
          <w:sz w:val="24"/>
          <w:szCs w:val="24"/>
        </w:rPr>
        <w:t xml:space="preserve">                    </w:t>
      </w:r>
      <w:r w:rsidRPr="00EC7D42">
        <w:rPr>
          <w:rFonts w:ascii="Arial" w:hAnsi="Arial" w:cs="Arial"/>
          <w:sz w:val="24"/>
          <w:szCs w:val="24"/>
        </w:rPr>
        <w:tab/>
      </w:r>
      <w:r w:rsidRPr="00EC7D42">
        <w:rPr>
          <w:rFonts w:ascii="Arial" w:hAnsi="Arial" w:cs="Arial"/>
          <w:sz w:val="24"/>
          <w:szCs w:val="24"/>
        </w:rPr>
        <w:tab/>
      </w:r>
      <w:r w:rsidRPr="00EC7D42">
        <w:rPr>
          <w:rFonts w:ascii="Arial" w:hAnsi="Arial" w:cs="Arial"/>
          <w:sz w:val="24"/>
          <w:szCs w:val="24"/>
        </w:rPr>
        <w:tab/>
      </w:r>
      <w:r w:rsidRPr="00EC7D42">
        <w:rPr>
          <w:rFonts w:ascii="Arial" w:hAnsi="Arial" w:cs="Arial"/>
          <w:b/>
          <w:sz w:val="24"/>
          <w:szCs w:val="24"/>
        </w:rPr>
        <w:t>O PREFEITO MUNICIPAL DE MATINHOS, ESTADO DO PARANÁ</w:t>
      </w:r>
      <w:r w:rsidRPr="00EC7D42">
        <w:rPr>
          <w:rFonts w:ascii="Arial" w:hAnsi="Arial" w:cs="Arial"/>
          <w:sz w:val="24"/>
          <w:szCs w:val="24"/>
        </w:rPr>
        <w:t xml:space="preserve">, no uso de suas atribuições legais, tendo em vista o parecer jurídico proferido pela </w:t>
      </w:r>
      <w:r w:rsidR="007C3C05" w:rsidRPr="00EC7D42">
        <w:rPr>
          <w:rFonts w:ascii="Arial" w:hAnsi="Arial" w:cs="Arial"/>
          <w:sz w:val="24"/>
          <w:szCs w:val="24"/>
        </w:rPr>
        <w:t xml:space="preserve">Procuradoria Geral </w:t>
      </w:r>
      <w:r w:rsidRPr="00EC7D42">
        <w:rPr>
          <w:rFonts w:ascii="Arial" w:hAnsi="Arial" w:cs="Arial"/>
          <w:sz w:val="24"/>
          <w:szCs w:val="24"/>
        </w:rPr>
        <w:t>do Município, resolve:</w:t>
      </w:r>
    </w:p>
    <w:p w:rsidR="0062225A" w:rsidRPr="00EC7D42" w:rsidRDefault="0062225A" w:rsidP="0062225A">
      <w:pPr>
        <w:pStyle w:val="Padro"/>
        <w:jc w:val="both"/>
        <w:rPr>
          <w:rFonts w:ascii="Arial" w:hAnsi="Arial" w:cs="Arial"/>
          <w:sz w:val="24"/>
          <w:szCs w:val="24"/>
        </w:rPr>
      </w:pPr>
    </w:p>
    <w:p w:rsidR="0062225A" w:rsidRPr="00EC7D42" w:rsidRDefault="0062225A" w:rsidP="0062225A">
      <w:pPr>
        <w:pStyle w:val="bloco"/>
        <w:tabs>
          <w:tab w:val="left" w:pos="5104"/>
        </w:tabs>
        <w:spacing w:line="240" w:lineRule="auto"/>
        <w:ind w:right="0"/>
        <w:rPr>
          <w:rFonts w:ascii="Arial" w:hAnsi="Arial" w:cs="Arial"/>
          <w:iCs/>
          <w:szCs w:val="24"/>
          <w:lang w:val="pt-BR"/>
        </w:rPr>
      </w:pPr>
      <w:r w:rsidRPr="00EC7D42">
        <w:rPr>
          <w:rFonts w:ascii="Arial" w:hAnsi="Arial" w:cs="Arial"/>
          <w:szCs w:val="24"/>
        </w:rPr>
        <w:t xml:space="preserve">                                                         </w:t>
      </w:r>
    </w:p>
    <w:p w:rsidR="0062225A" w:rsidRPr="00EC7D42" w:rsidRDefault="0062225A" w:rsidP="0062225A">
      <w:pPr>
        <w:pStyle w:val="Ttulo6"/>
        <w:jc w:val="both"/>
        <w:rPr>
          <w:rFonts w:ascii="Arial" w:hAnsi="Arial" w:cs="Arial"/>
          <w:b w:val="0"/>
          <w:sz w:val="24"/>
          <w:szCs w:val="24"/>
        </w:rPr>
      </w:pPr>
    </w:p>
    <w:p w:rsidR="0062225A" w:rsidRPr="00EC7D42" w:rsidRDefault="0062225A" w:rsidP="0062225A">
      <w:pPr>
        <w:rPr>
          <w:rFonts w:ascii="Arial" w:hAnsi="Arial" w:cs="Arial"/>
          <w:sz w:val="24"/>
          <w:szCs w:val="24"/>
        </w:rPr>
      </w:pPr>
    </w:p>
    <w:p w:rsidR="0062225A" w:rsidRPr="00EC7D42" w:rsidRDefault="0062225A" w:rsidP="0062225A">
      <w:pPr>
        <w:pStyle w:val="Ttulo6"/>
        <w:jc w:val="both"/>
        <w:rPr>
          <w:rFonts w:ascii="Arial" w:hAnsi="Arial" w:cs="Arial"/>
          <w:b w:val="0"/>
          <w:sz w:val="24"/>
          <w:szCs w:val="24"/>
        </w:rPr>
      </w:pPr>
    </w:p>
    <w:p w:rsidR="0062225A" w:rsidRPr="00EC7D42" w:rsidRDefault="0062225A" w:rsidP="0062225A">
      <w:pPr>
        <w:pStyle w:val="Ttulo6"/>
        <w:jc w:val="center"/>
        <w:rPr>
          <w:rFonts w:ascii="Arial" w:hAnsi="Arial" w:cs="Arial"/>
          <w:sz w:val="24"/>
          <w:szCs w:val="24"/>
        </w:rPr>
      </w:pPr>
      <w:r w:rsidRPr="00EC7D42">
        <w:rPr>
          <w:rFonts w:ascii="Arial" w:hAnsi="Arial" w:cs="Arial"/>
          <w:sz w:val="24"/>
          <w:szCs w:val="24"/>
        </w:rPr>
        <w:t>A P R O V A R</w:t>
      </w:r>
    </w:p>
    <w:p w:rsidR="0062225A" w:rsidRPr="00EC7D42" w:rsidRDefault="0062225A" w:rsidP="0062225A">
      <w:pPr>
        <w:rPr>
          <w:rFonts w:ascii="Arial" w:hAnsi="Arial" w:cs="Arial"/>
          <w:sz w:val="24"/>
          <w:szCs w:val="24"/>
        </w:rPr>
      </w:pPr>
    </w:p>
    <w:p w:rsidR="0062225A" w:rsidRPr="00EC7D42" w:rsidRDefault="0062225A" w:rsidP="0062225A">
      <w:pPr>
        <w:rPr>
          <w:rFonts w:ascii="Arial" w:hAnsi="Arial" w:cs="Arial"/>
          <w:sz w:val="24"/>
          <w:szCs w:val="24"/>
        </w:rPr>
      </w:pPr>
    </w:p>
    <w:p w:rsidR="0062225A" w:rsidRPr="00EC7D42" w:rsidRDefault="0062225A" w:rsidP="0062225A">
      <w:pPr>
        <w:jc w:val="both"/>
        <w:rPr>
          <w:rFonts w:ascii="Arial" w:hAnsi="Arial" w:cs="Arial"/>
          <w:sz w:val="24"/>
          <w:szCs w:val="24"/>
        </w:rPr>
      </w:pPr>
    </w:p>
    <w:p w:rsidR="0062225A" w:rsidRPr="00372F7E" w:rsidRDefault="0062225A" w:rsidP="00336FA9">
      <w:pPr>
        <w:jc w:val="both"/>
        <w:rPr>
          <w:rFonts w:ascii="Arial" w:hAnsi="Arial" w:cs="Arial"/>
          <w:bCs/>
          <w:sz w:val="24"/>
          <w:szCs w:val="24"/>
        </w:rPr>
      </w:pPr>
      <w:r w:rsidRPr="00372F7E">
        <w:rPr>
          <w:rFonts w:ascii="Arial" w:hAnsi="Arial" w:cs="Arial"/>
          <w:sz w:val="24"/>
          <w:szCs w:val="24"/>
        </w:rPr>
        <w:t xml:space="preserve">                                      </w:t>
      </w:r>
      <w:r w:rsidR="00336FA9" w:rsidRPr="00372F7E">
        <w:rPr>
          <w:rFonts w:ascii="Arial" w:hAnsi="Arial" w:cs="Arial"/>
          <w:sz w:val="24"/>
          <w:szCs w:val="24"/>
        </w:rPr>
        <w:t xml:space="preserve">A celebração de Termo Aditivo à ATA DE REGISTRO DE PREÇOS nº </w:t>
      </w:r>
      <w:r w:rsidR="00372F7E" w:rsidRPr="00372F7E">
        <w:rPr>
          <w:rFonts w:ascii="Arial" w:hAnsi="Arial" w:cs="Arial"/>
          <w:sz w:val="24"/>
          <w:szCs w:val="24"/>
        </w:rPr>
        <w:t>169/2013</w:t>
      </w:r>
      <w:r w:rsidR="006518F8" w:rsidRPr="00372F7E">
        <w:rPr>
          <w:rFonts w:ascii="Arial" w:hAnsi="Arial" w:cs="Arial"/>
          <w:sz w:val="24"/>
          <w:szCs w:val="24"/>
        </w:rPr>
        <w:t xml:space="preserve"> </w:t>
      </w:r>
      <w:r w:rsidR="007C3C05" w:rsidRPr="00372F7E">
        <w:rPr>
          <w:rFonts w:ascii="Arial" w:hAnsi="Arial" w:cs="Arial"/>
          <w:sz w:val="24"/>
          <w:szCs w:val="24"/>
        </w:rPr>
        <w:t>–</w:t>
      </w:r>
      <w:r w:rsidR="006518F8" w:rsidRPr="00372F7E">
        <w:rPr>
          <w:rFonts w:ascii="Arial" w:hAnsi="Arial" w:cs="Arial"/>
          <w:sz w:val="24"/>
          <w:szCs w:val="24"/>
        </w:rPr>
        <w:t xml:space="preserve"> PMM</w:t>
      </w:r>
      <w:r w:rsidR="007C3C05" w:rsidRPr="00372F7E">
        <w:rPr>
          <w:rFonts w:ascii="Arial" w:hAnsi="Arial" w:cs="Arial"/>
          <w:sz w:val="24"/>
          <w:szCs w:val="24"/>
        </w:rPr>
        <w:t xml:space="preserve">, </w:t>
      </w:r>
      <w:r w:rsidRPr="00372F7E">
        <w:rPr>
          <w:rFonts w:ascii="Arial" w:hAnsi="Arial" w:cs="Arial"/>
          <w:sz w:val="24"/>
          <w:szCs w:val="24"/>
        </w:rPr>
        <w:t>com a</w:t>
      </w:r>
      <w:r w:rsidR="00E92F6D" w:rsidRPr="00372F7E">
        <w:rPr>
          <w:rFonts w:ascii="Arial" w:hAnsi="Arial" w:cs="Arial"/>
          <w:sz w:val="24"/>
          <w:szCs w:val="24"/>
        </w:rPr>
        <w:t xml:space="preserve"> </w:t>
      </w:r>
      <w:r w:rsidRPr="00372F7E">
        <w:rPr>
          <w:rFonts w:ascii="Arial" w:hAnsi="Arial" w:cs="Arial"/>
          <w:sz w:val="24"/>
          <w:szCs w:val="24"/>
        </w:rPr>
        <w:t xml:space="preserve">empresa </w:t>
      </w:r>
      <w:r w:rsidR="00372F7E" w:rsidRPr="00372F7E">
        <w:rPr>
          <w:rFonts w:ascii="Arial" w:hAnsi="Arial" w:cs="Arial"/>
          <w:b/>
          <w:bCs/>
          <w:sz w:val="24"/>
          <w:szCs w:val="24"/>
        </w:rPr>
        <w:t>TEX INDÚSTRIA E COMÉRCIO LTDA</w:t>
      </w:r>
      <w:r w:rsidR="00336FA9" w:rsidRPr="00372F7E">
        <w:rPr>
          <w:rFonts w:ascii="Arial" w:hAnsi="Arial" w:cs="Arial"/>
          <w:sz w:val="24"/>
          <w:szCs w:val="24"/>
        </w:rPr>
        <w:t xml:space="preserve"> pessoa jurídica de direito privado, inscrita no </w:t>
      </w:r>
      <w:r w:rsidR="009404BB" w:rsidRPr="00372F7E">
        <w:rPr>
          <w:rFonts w:ascii="Arial" w:hAnsi="Arial" w:cs="Arial"/>
          <w:b/>
          <w:sz w:val="24"/>
          <w:szCs w:val="24"/>
        </w:rPr>
        <w:t xml:space="preserve">CNPJ n.º </w:t>
      </w:r>
      <w:r w:rsidR="00372F7E" w:rsidRPr="00372F7E">
        <w:rPr>
          <w:rFonts w:ascii="Arial" w:hAnsi="Arial" w:cs="Arial"/>
          <w:b/>
          <w:bCs/>
          <w:sz w:val="24"/>
          <w:szCs w:val="24"/>
        </w:rPr>
        <w:t>15.716.265/0001-68</w:t>
      </w:r>
      <w:r w:rsidR="009404BB" w:rsidRPr="00372F7E">
        <w:rPr>
          <w:rFonts w:ascii="Arial" w:hAnsi="Arial" w:cs="Arial"/>
          <w:b/>
          <w:bCs/>
          <w:sz w:val="24"/>
          <w:szCs w:val="24"/>
        </w:rPr>
        <w:t>2</w:t>
      </w:r>
      <w:r w:rsidRPr="00372F7E">
        <w:rPr>
          <w:rFonts w:ascii="Arial" w:eastAsia="Arial Unicode MS" w:hAnsi="Arial" w:cs="Arial"/>
          <w:sz w:val="24"/>
          <w:szCs w:val="24"/>
        </w:rPr>
        <w:t>,</w:t>
      </w:r>
      <w:r w:rsidRPr="00372F7E">
        <w:rPr>
          <w:rFonts w:ascii="Arial" w:hAnsi="Arial" w:cs="Arial"/>
          <w:sz w:val="24"/>
          <w:szCs w:val="24"/>
        </w:rPr>
        <w:t xml:space="preserve"> conforme P</w:t>
      </w:r>
      <w:r w:rsidR="005F6EB9" w:rsidRPr="00372F7E">
        <w:rPr>
          <w:rFonts w:ascii="Arial" w:hAnsi="Arial" w:cs="Arial"/>
          <w:sz w:val="24"/>
          <w:szCs w:val="24"/>
        </w:rPr>
        <w:t xml:space="preserve">REGÃO PRESENCIAL </w:t>
      </w:r>
      <w:r w:rsidR="00336FA9" w:rsidRPr="00372F7E">
        <w:rPr>
          <w:rFonts w:ascii="Arial" w:hAnsi="Arial" w:cs="Arial"/>
          <w:sz w:val="24"/>
          <w:szCs w:val="24"/>
        </w:rPr>
        <w:t xml:space="preserve">PARA REGISTRO DE PREÇOS </w:t>
      </w:r>
      <w:r w:rsidR="005F6EB9" w:rsidRPr="00372F7E">
        <w:rPr>
          <w:rFonts w:ascii="Arial" w:hAnsi="Arial" w:cs="Arial"/>
          <w:sz w:val="24"/>
          <w:szCs w:val="24"/>
        </w:rPr>
        <w:t>N</w:t>
      </w:r>
      <w:r w:rsidRPr="00372F7E">
        <w:rPr>
          <w:rFonts w:ascii="Arial" w:hAnsi="Arial" w:cs="Arial"/>
          <w:sz w:val="24"/>
          <w:szCs w:val="24"/>
        </w:rPr>
        <w:t xml:space="preserve">º </w:t>
      </w:r>
      <w:r w:rsidR="00372F7E" w:rsidRPr="00372F7E">
        <w:rPr>
          <w:rFonts w:ascii="Arial" w:hAnsi="Arial" w:cs="Arial"/>
          <w:sz w:val="24"/>
          <w:szCs w:val="24"/>
        </w:rPr>
        <w:t>092</w:t>
      </w:r>
      <w:r w:rsidRPr="00372F7E">
        <w:rPr>
          <w:rFonts w:ascii="Arial" w:hAnsi="Arial" w:cs="Arial"/>
          <w:sz w:val="24"/>
          <w:szCs w:val="24"/>
        </w:rPr>
        <w:t>/201</w:t>
      </w:r>
      <w:r w:rsidR="00372F7E" w:rsidRPr="00372F7E">
        <w:rPr>
          <w:rFonts w:ascii="Arial" w:hAnsi="Arial" w:cs="Arial"/>
          <w:sz w:val="24"/>
          <w:szCs w:val="24"/>
        </w:rPr>
        <w:t>3</w:t>
      </w:r>
      <w:r w:rsidRPr="00372F7E">
        <w:rPr>
          <w:rFonts w:ascii="Arial" w:hAnsi="Arial" w:cs="Arial"/>
          <w:sz w:val="24"/>
          <w:szCs w:val="24"/>
        </w:rPr>
        <w:t xml:space="preserve"> – PMM,</w:t>
      </w:r>
      <w:r w:rsidRPr="00372F7E">
        <w:rPr>
          <w:rFonts w:ascii="Arial" w:hAnsi="Arial" w:cs="Arial"/>
          <w:bCs/>
          <w:sz w:val="24"/>
          <w:szCs w:val="24"/>
        </w:rPr>
        <w:t xml:space="preserve"> que prevê a</w:t>
      </w:r>
      <w:r w:rsidR="00F94A66" w:rsidRPr="00372F7E">
        <w:rPr>
          <w:rFonts w:ascii="Arial" w:hAnsi="Arial" w:cs="Arial"/>
          <w:sz w:val="24"/>
          <w:szCs w:val="24"/>
        </w:rPr>
        <w:t xml:space="preserve"> </w:t>
      </w:r>
      <w:r w:rsidR="00372F7E" w:rsidRPr="00372F7E">
        <w:rPr>
          <w:rFonts w:ascii="Arial" w:hAnsi="Arial" w:cs="Arial"/>
          <w:sz w:val="24"/>
          <w:szCs w:val="24"/>
        </w:rPr>
        <w:t xml:space="preserve">AQUISIÇÃO DE UNIFORMES ESCOLARES PARA ATENDER A SECRETARIA DE EDUCAÇÃO, CULTURA E ESPORTE </w:t>
      </w:r>
      <w:r w:rsidRPr="00372F7E">
        <w:rPr>
          <w:rFonts w:ascii="Arial" w:hAnsi="Arial" w:cs="Arial"/>
          <w:sz w:val="24"/>
          <w:szCs w:val="24"/>
        </w:rPr>
        <w:t>no valor de</w:t>
      </w:r>
      <w:r w:rsidR="00F94A66" w:rsidRPr="00372F7E">
        <w:rPr>
          <w:rFonts w:ascii="Arial" w:hAnsi="Arial" w:cs="Arial"/>
          <w:bCs/>
          <w:sz w:val="24"/>
          <w:szCs w:val="24"/>
        </w:rPr>
        <w:t xml:space="preserve"> </w:t>
      </w:r>
      <w:r w:rsidR="004728D4" w:rsidRPr="00372F7E">
        <w:rPr>
          <w:rFonts w:ascii="Arial" w:hAnsi="Arial" w:cs="Arial"/>
          <w:b/>
          <w:sz w:val="24"/>
          <w:szCs w:val="24"/>
        </w:rPr>
        <w:t>R$</w:t>
      </w:r>
      <w:r w:rsidR="00372F7E">
        <w:rPr>
          <w:rFonts w:ascii="Arial" w:hAnsi="Arial" w:cs="Arial"/>
          <w:b/>
          <w:bCs/>
          <w:color w:val="000000"/>
          <w:sz w:val="24"/>
          <w:szCs w:val="24"/>
        </w:rPr>
        <w:t>24.971,32 (</w:t>
      </w:r>
      <w:proofErr w:type="gramStart"/>
      <w:r w:rsidR="00372F7E">
        <w:rPr>
          <w:rFonts w:ascii="Arial" w:hAnsi="Arial" w:cs="Arial"/>
          <w:b/>
          <w:bCs/>
          <w:color w:val="000000"/>
          <w:sz w:val="24"/>
          <w:szCs w:val="24"/>
        </w:rPr>
        <w:t>vinte e quatro mil, novecentos e setenta e um reais e trinta e dois centavos</w:t>
      </w:r>
      <w:proofErr w:type="gramEnd"/>
      <w:r w:rsidR="00372F7E">
        <w:rPr>
          <w:rFonts w:ascii="Arial" w:hAnsi="Arial" w:cs="Arial"/>
          <w:b/>
          <w:bCs/>
          <w:color w:val="000000"/>
          <w:sz w:val="24"/>
          <w:szCs w:val="24"/>
        </w:rPr>
        <w:t>)</w:t>
      </w:r>
    </w:p>
    <w:p w:rsidR="0062225A" w:rsidRPr="00372F7E" w:rsidRDefault="0062225A" w:rsidP="00336FA9">
      <w:pPr>
        <w:jc w:val="both"/>
        <w:rPr>
          <w:rFonts w:ascii="Arial" w:hAnsi="Arial" w:cs="Arial"/>
          <w:iCs/>
          <w:sz w:val="24"/>
          <w:szCs w:val="24"/>
        </w:rPr>
      </w:pPr>
    </w:p>
    <w:p w:rsidR="0062225A" w:rsidRPr="00372F7E" w:rsidRDefault="0062225A" w:rsidP="00336FA9">
      <w:pPr>
        <w:jc w:val="both"/>
        <w:rPr>
          <w:rFonts w:ascii="Arial" w:hAnsi="Arial" w:cs="Arial"/>
          <w:sz w:val="24"/>
          <w:szCs w:val="24"/>
        </w:rPr>
      </w:pPr>
      <w:r w:rsidRPr="00372F7E">
        <w:rPr>
          <w:rFonts w:ascii="Arial" w:hAnsi="Arial" w:cs="Arial"/>
          <w:sz w:val="24"/>
          <w:szCs w:val="24"/>
        </w:rPr>
        <w:t xml:space="preserve">                                         Gabinete do Prefeito Municipal de Matinhos, em __ de ____________ de 201</w:t>
      </w:r>
      <w:r w:rsidR="007C3C05" w:rsidRPr="00372F7E">
        <w:rPr>
          <w:rFonts w:ascii="Arial" w:hAnsi="Arial" w:cs="Arial"/>
          <w:sz w:val="24"/>
          <w:szCs w:val="24"/>
        </w:rPr>
        <w:t>3</w:t>
      </w:r>
      <w:r w:rsidRPr="00372F7E">
        <w:rPr>
          <w:rFonts w:ascii="Arial" w:hAnsi="Arial" w:cs="Arial"/>
          <w:sz w:val="24"/>
          <w:szCs w:val="24"/>
        </w:rPr>
        <w:t>.</w:t>
      </w:r>
    </w:p>
    <w:p w:rsidR="0062225A" w:rsidRPr="00372F7E" w:rsidRDefault="0062225A" w:rsidP="0062225A">
      <w:pPr>
        <w:jc w:val="both"/>
        <w:rPr>
          <w:rFonts w:ascii="Arial" w:hAnsi="Arial" w:cs="Arial"/>
          <w:sz w:val="24"/>
          <w:szCs w:val="24"/>
        </w:rPr>
      </w:pPr>
    </w:p>
    <w:p w:rsidR="0062225A" w:rsidRPr="00372F7E" w:rsidRDefault="0062225A" w:rsidP="0062225A">
      <w:pPr>
        <w:jc w:val="both"/>
        <w:rPr>
          <w:rFonts w:ascii="Arial" w:hAnsi="Arial" w:cs="Arial"/>
          <w:sz w:val="24"/>
          <w:szCs w:val="24"/>
        </w:rPr>
      </w:pPr>
    </w:p>
    <w:p w:rsidR="0062225A" w:rsidRPr="00372F7E" w:rsidRDefault="0062225A" w:rsidP="0062225A">
      <w:pPr>
        <w:pStyle w:val="Recuodecorpodetexto"/>
        <w:ind w:left="0"/>
        <w:rPr>
          <w:rFonts w:cs="Arial"/>
          <w:sz w:val="24"/>
          <w:szCs w:val="24"/>
        </w:rPr>
      </w:pPr>
      <w:r w:rsidRPr="00372F7E">
        <w:rPr>
          <w:rFonts w:cs="Arial"/>
          <w:sz w:val="24"/>
          <w:szCs w:val="24"/>
        </w:rPr>
        <w:t xml:space="preserve">                                              </w:t>
      </w:r>
    </w:p>
    <w:p w:rsidR="0062225A" w:rsidRPr="00EC7D42" w:rsidRDefault="0062225A" w:rsidP="0062225A">
      <w:pPr>
        <w:jc w:val="both"/>
        <w:rPr>
          <w:rFonts w:ascii="Arial" w:hAnsi="Arial" w:cs="Arial"/>
          <w:sz w:val="24"/>
          <w:szCs w:val="24"/>
        </w:rPr>
      </w:pPr>
    </w:p>
    <w:p w:rsidR="0062225A" w:rsidRPr="00EC7D42" w:rsidRDefault="0062225A" w:rsidP="0062225A">
      <w:pPr>
        <w:jc w:val="both"/>
        <w:rPr>
          <w:rFonts w:ascii="Arial" w:hAnsi="Arial" w:cs="Arial"/>
          <w:sz w:val="24"/>
          <w:szCs w:val="24"/>
        </w:rPr>
      </w:pPr>
    </w:p>
    <w:p w:rsidR="0062225A" w:rsidRPr="00EC7D42" w:rsidRDefault="0062225A" w:rsidP="0062225A">
      <w:pPr>
        <w:jc w:val="both"/>
        <w:rPr>
          <w:rFonts w:ascii="Arial" w:hAnsi="Arial" w:cs="Arial"/>
          <w:sz w:val="24"/>
          <w:szCs w:val="24"/>
        </w:rPr>
      </w:pPr>
    </w:p>
    <w:p w:rsidR="0062225A" w:rsidRPr="00EC7D42" w:rsidRDefault="0062225A" w:rsidP="0062225A">
      <w:pPr>
        <w:jc w:val="both"/>
        <w:rPr>
          <w:rFonts w:ascii="Arial" w:hAnsi="Arial" w:cs="Arial"/>
          <w:sz w:val="24"/>
          <w:szCs w:val="24"/>
        </w:rPr>
      </w:pPr>
    </w:p>
    <w:p w:rsidR="0062225A" w:rsidRPr="00EC7D42" w:rsidRDefault="0062225A" w:rsidP="0062225A">
      <w:pPr>
        <w:jc w:val="both"/>
        <w:rPr>
          <w:rFonts w:ascii="Arial" w:hAnsi="Arial" w:cs="Arial"/>
          <w:sz w:val="24"/>
          <w:szCs w:val="24"/>
        </w:rPr>
      </w:pPr>
    </w:p>
    <w:p w:rsidR="0062225A" w:rsidRPr="00EC7D42" w:rsidRDefault="0062225A" w:rsidP="0062225A">
      <w:pPr>
        <w:pStyle w:val="Ttulo9"/>
        <w:jc w:val="center"/>
        <w:rPr>
          <w:rFonts w:cs="Arial"/>
          <w:b w:val="0"/>
          <w:szCs w:val="24"/>
          <w:u w:val="none"/>
        </w:rPr>
      </w:pPr>
      <w:r w:rsidRPr="00EC7D42">
        <w:rPr>
          <w:rFonts w:cs="Arial"/>
          <w:b w:val="0"/>
          <w:szCs w:val="24"/>
          <w:u w:val="none"/>
        </w:rPr>
        <w:t>EDUARDO ANTÔNIO DALMORA</w:t>
      </w:r>
    </w:p>
    <w:p w:rsidR="0062225A" w:rsidRPr="00EC7D42" w:rsidRDefault="0062225A" w:rsidP="00F26DD5">
      <w:pPr>
        <w:jc w:val="center"/>
        <w:rPr>
          <w:rFonts w:ascii="Arial" w:hAnsi="Arial" w:cs="Arial"/>
          <w:b/>
          <w:sz w:val="24"/>
          <w:szCs w:val="24"/>
        </w:rPr>
      </w:pPr>
      <w:r w:rsidRPr="00EC7D42">
        <w:rPr>
          <w:rFonts w:ascii="Arial" w:hAnsi="Arial" w:cs="Arial"/>
          <w:b/>
          <w:sz w:val="24"/>
          <w:szCs w:val="24"/>
        </w:rPr>
        <w:t>Prefeito Municipal</w:t>
      </w:r>
    </w:p>
    <w:p w:rsidR="0062225A" w:rsidRPr="00EC7D42" w:rsidRDefault="0062225A" w:rsidP="0062225A">
      <w:pPr>
        <w:rPr>
          <w:rFonts w:ascii="Arial" w:hAnsi="Arial" w:cs="Arial"/>
          <w:b/>
          <w:sz w:val="24"/>
          <w:szCs w:val="24"/>
        </w:rPr>
      </w:pPr>
    </w:p>
    <w:p w:rsidR="0062225A" w:rsidRPr="00EC7D42" w:rsidRDefault="0062225A" w:rsidP="0062225A">
      <w:pPr>
        <w:rPr>
          <w:rFonts w:ascii="Arial" w:hAnsi="Arial" w:cs="Arial"/>
          <w:b/>
          <w:sz w:val="24"/>
          <w:szCs w:val="24"/>
        </w:rPr>
      </w:pPr>
    </w:p>
    <w:p w:rsidR="0062225A" w:rsidRPr="00EC7D42" w:rsidRDefault="0062225A" w:rsidP="0062225A">
      <w:pPr>
        <w:jc w:val="center"/>
        <w:rPr>
          <w:rFonts w:ascii="Arial" w:hAnsi="Arial" w:cs="Arial"/>
          <w:sz w:val="24"/>
          <w:szCs w:val="24"/>
        </w:rPr>
      </w:pPr>
    </w:p>
    <w:p w:rsidR="0062225A" w:rsidRPr="00EC7D42" w:rsidRDefault="0062225A" w:rsidP="008D73E1">
      <w:pPr>
        <w:jc w:val="center"/>
        <w:rPr>
          <w:rFonts w:ascii="Arial" w:hAnsi="Arial" w:cs="Arial"/>
          <w:sz w:val="24"/>
          <w:szCs w:val="24"/>
        </w:rPr>
      </w:pPr>
    </w:p>
    <w:p w:rsidR="00525CA9" w:rsidRPr="00EC7D42" w:rsidRDefault="00525CA9">
      <w:pPr>
        <w:jc w:val="center"/>
        <w:rPr>
          <w:rFonts w:ascii="Arial" w:hAnsi="Arial" w:cs="Arial"/>
          <w:sz w:val="24"/>
          <w:szCs w:val="24"/>
        </w:rPr>
      </w:pPr>
    </w:p>
    <w:sectPr w:rsidR="00525CA9" w:rsidRPr="00EC7D42" w:rsidSect="000003CC">
      <w:headerReference w:type="default" r:id="rId8"/>
      <w:footerReference w:type="default" r:id="rId9"/>
      <w:pgSz w:w="11906" w:h="16838"/>
      <w:pgMar w:top="1701" w:right="1558" w:bottom="1418" w:left="1701" w:header="284"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691" w:rsidRDefault="00087691" w:rsidP="008D73E1">
      <w:r>
        <w:separator/>
      </w:r>
    </w:p>
  </w:endnote>
  <w:endnote w:type="continuationSeparator" w:id="1">
    <w:p w:rsidR="00087691" w:rsidRDefault="00087691" w:rsidP="008D73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691" w:rsidRPr="00193292" w:rsidRDefault="00087691" w:rsidP="008D73E1">
    <w:pPr>
      <w:pStyle w:val="Rodap"/>
      <w:jc w:val="center"/>
      <w:rPr>
        <w:rFonts w:ascii="Arial" w:hAnsi="Arial" w:cs="Arial"/>
        <w:spacing w:val="24"/>
        <w:sz w:val="18"/>
        <w:szCs w:val="18"/>
      </w:rPr>
    </w:pPr>
    <w:r w:rsidRPr="00193292">
      <w:rPr>
        <w:rFonts w:ascii="Arial" w:hAnsi="Arial" w:cs="Arial"/>
        <w:spacing w:val="24"/>
        <w:sz w:val="18"/>
        <w:szCs w:val="18"/>
      </w:rPr>
      <w:t>R. Pastor Elias Abrahão, 22 – Centro – Matinhos Paraná - Brasil</w:t>
    </w:r>
  </w:p>
  <w:p w:rsidR="00087691" w:rsidRPr="00193292" w:rsidRDefault="00087691" w:rsidP="008D73E1">
    <w:pPr>
      <w:pStyle w:val="Rodap"/>
      <w:jc w:val="center"/>
      <w:rPr>
        <w:rFonts w:ascii="Arial" w:hAnsi="Arial" w:cs="Arial"/>
        <w:spacing w:val="24"/>
        <w:sz w:val="18"/>
        <w:szCs w:val="18"/>
      </w:rPr>
    </w:pPr>
    <w:r w:rsidRPr="00193292">
      <w:rPr>
        <w:rFonts w:ascii="Arial" w:hAnsi="Arial" w:cs="Arial"/>
        <w:spacing w:val="24"/>
        <w:sz w:val="18"/>
        <w:szCs w:val="18"/>
      </w:rPr>
      <w:t>Fone (41) 3971-6012 Fax (41) 3971-6013</w:t>
    </w:r>
  </w:p>
  <w:p w:rsidR="00087691" w:rsidRPr="00895F3B" w:rsidRDefault="00087691" w:rsidP="008D73E1">
    <w:pPr>
      <w:pStyle w:val="Rodap"/>
      <w:jc w:val="center"/>
      <w:rPr>
        <w:rFonts w:ascii="Arial" w:hAnsi="Arial" w:cs="Arial"/>
        <w:b/>
        <w:spacing w:val="24"/>
        <w:sz w:val="18"/>
        <w:szCs w:val="18"/>
      </w:rPr>
    </w:pPr>
    <w:r w:rsidRPr="00895F3B">
      <w:rPr>
        <w:rFonts w:ascii="Arial" w:hAnsi="Arial" w:cs="Arial"/>
        <w:b/>
        <w:spacing w:val="24"/>
        <w:sz w:val="18"/>
        <w:szCs w:val="18"/>
      </w:rPr>
      <w:t>licitacao@matinhos.pr.gov.br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691" w:rsidRDefault="00087691" w:rsidP="008D73E1">
      <w:r>
        <w:separator/>
      </w:r>
    </w:p>
  </w:footnote>
  <w:footnote w:type="continuationSeparator" w:id="1">
    <w:p w:rsidR="00087691" w:rsidRDefault="00087691" w:rsidP="008D73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691" w:rsidRPr="00895F3B" w:rsidRDefault="00087691" w:rsidP="008F0C65">
    <w:pPr>
      <w:pStyle w:val="Cabealho"/>
      <w:ind w:right="-567"/>
      <w:jc w:val="center"/>
      <w:rPr>
        <w:rFonts w:ascii="Arial" w:hAnsi="Arial" w:cs="Arial"/>
        <w:b/>
        <w:sz w:val="36"/>
        <w:szCs w:val="36"/>
      </w:rPr>
    </w:pPr>
    <w:r w:rsidRPr="00895F3B">
      <w:rPr>
        <w:rFonts w:ascii="Arial" w:hAnsi="Arial" w:cs="Arial"/>
        <w:b/>
        <w:noProof/>
        <w:sz w:val="36"/>
        <w:szCs w:val="36"/>
        <w:lang w:eastAsia="pt-BR"/>
      </w:rPr>
      <w:drawing>
        <wp:anchor distT="0" distB="0" distL="114300" distR="114300" simplePos="0" relativeHeight="251658240" behindDoc="0" locked="0" layoutInCell="1" allowOverlap="1">
          <wp:simplePos x="0" y="0"/>
          <wp:positionH relativeFrom="column">
            <wp:posOffset>-16056</wp:posOffset>
          </wp:positionH>
          <wp:positionV relativeFrom="paragraph">
            <wp:posOffset>-120963</wp:posOffset>
          </wp:positionV>
          <wp:extent cx="895350" cy="938150"/>
          <wp:effectExtent l="19050" t="0" r="0" b="0"/>
          <wp:wrapNone/>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srcRect/>
                  <a:stretch>
                    <a:fillRect/>
                  </a:stretch>
                </pic:blipFill>
                <pic:spPr bwMode="auto">
                  <a:xfrm>
                    <a:off x="0" y="0"/>
                    <a:ext cx="914656" cy="958379"/>
                  </a:xfrm>
                  <a:prstGeom prst="rect">
                    <a:avLst/>
                  </a:prstGeom>
                  <a:noFill/>
                  <a:ln w="9525">
                    <a:noFill/>
                    <a:miter lim="800000"/>
                    <a:headEnd/>
                    <a:tailEnd/>
                  </a:ln>
                </pic:spPr>
              </pic:pic>
            </a:graphicData>
          </a:graphic>
        </wp:anchor>
      </w:drawing>
    </w:r>
    <w:r>
      <w:rPr>
        <w:rFonts w:ascii="Arial" w:hAnsi="Arial" w:cs="Arial"/>
        <w:b/>
        <w:sz w:val="36"/>
        <w:szCs w:val="36"/>
      </w:rPr>
      <w:t xml:space="preserve">          </w:t>
    </w:r>
    <w:r w:rsidRPr="00895F3B">
      <w:rPr>
        <w:rFonts w:ascii="Arial" w:hAnsi="Arial" w:cs="Arial"/>
        <w:b/>
        <w:sz w:val="36"/>
        <w:szCs w:val="36"/>
      </w:rPr>
      <w:t>PREFEITURA MUNICIPAL DE MATINHOS</w:t>
    </w:r>
  </w:p>
  <w:p w:rsidR="00087691" w:rsidRDefault="00087691" w:rsidP="008F0C65">
    <w:pPr>
      <w:pStyle w:val="Cabealho"/>
      <w:jc w:val="center"/>
      <w:rPr>
        <w:rFonts w:ascii="Arial" w:hAnsi="Arial" w:cs="Arial"/>
        <w:b/>
        <w:sz w:val="36"/>
        <w:szCs w:val="36"/>
      </w:rPr>
    </w:pPr>
    <w:r>
      <w:rPr>
        <w:rFonts w:ascii="Arial" w:hAnsi="Arial" w:cs="Arial"/>
        <w:b/>
        <w:sz w:val="36"/>
        <w:szCs w:val="36"/>
      </w:rPr>
      <w:t xml:space="preserve">          </w:t>
    </w:r>
    <w:r w:rsidRPr="00895F3B">
      <w:rPr>
        <w:rFonts w:ascii="Arial" w:hAnsi="Arial" w:cs="Arial"/>
        <w:b/>
        <w:sz w:val="36"/>
        <w:szCs w:val="36"/>
      </w:rPr>
      <w:t>ESTADO DO PARANÁ</w:t>
    </w:r>
  </w:p>
  <w:p w:rsidR="00087691" w:rsidRPr="00895F3B" w:rsidRDefault="00087691" w:rsidP="008F0C65">
    <w:pPr>
      <w:pStyle w:val="Cabealho"/>
      <w:jc w:val="center"/>
      <w:rPr>
        <w:rFonts w:ascii="Arial" w:hAnsi="Arial" w:cs="Arial"/>
        <w:sz w:val="28"/>
        <w:szCs w:val="28"/>
      </w:rPr>
    </w:pPr>
    <w:r>
      <w:rPr>
        <w:rFonts w:ascii="Arial" w:hAnsi="Arial" w:cs="Arial"/>
        <w:b/>
        <w:sz w:val="28"/>
        <w:szCs w:val="28"/>
      </w:rPr>
      <w:t xml:space="preserve">           </w:t>
    </w:r>
    <w:r w:rsidRPr="00895F3B">
      <w:rPr>
        <w:rFonts w:ascii="Arial" w:hAnsi="Arial" w:cs="Arial"/>
        <w:b/>
        <w:sz w:val="28"/>
        <w:szCs w:val="28"/>
      </w:rPr>
      <w:t>DEPARTAMENTO DE LICITAÇÕES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AA58A2"/>
    <w:multiLevelType w:val="multilevel"/>
    <w:tmpl w:val="2790486A"/>
    <w:lvl w:ilvl="0">
      <w:start w:val="1"/>
      <w:numFmt w:val="upperRoman"/>
      <w:lvlText w:val="%1."/>
      <w:lvlJc w:val="left"/>
      <w:pPr>
        <w:ind w:left="1080" w:hanging="720"/>
      </w:pPr>
      <w:rPr>
        <w:rFonts w:hint="default"/>
        <w:color w:val="000000"/>
      </w:r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8D73E1"/>
    <w:rsid w:val="000003CC"/>
    <w:rsid w:val="0003226F"/>
    <w:rsid w:val="00033ABB"/>
    <w:rsid w:val="00034022"/>
    <w:rsid w:val="00041F4D"/>
    <w:rsid w:val="0004398F"/>
    <w:rsid w:val="000479EA"/>
    <w:rsid w:val="0005310B"/>
    <w:rsid w:val="0005432D"/>
    <w:rsid w:val="0007132C"/>
    <w:rsid w:val="00073821"/>
    <w:rsid w:val="00075064"/>
    <w:rsid w:val="00087691"/>
    <w:rsid w:val="00095418"/>
    <w:rsid w:val="000958BB"/>
    <w:rsid w:val="000A281A"/>
    <w:rsid w:val="000B1AAA"/>
    <w:rsid w:val="000B5E2B"/>
    <w:rsid w:val="000C0227"/>
    <w:rsid w:val="000C0FC9"/>
    <w:rsid w:val="000D2234"/>
    <w:rsid w:val="000D2EFC"/>
    <w:rsid w:val="000E08F4"/>
    <w:rsid w:val="000E571F"/>
    <w:rsid w:val="000E7B1B"/>
    <w:rsid w:val="000F02F4"/>
    <w:rsid w:val="000F732D"/>
    <w:rsid w:val="0010090C"/>
    <w:rsid w:val="00104ACB"/>
    <w:rsid w:val="00112928"/>
    <w:rsid w:val="001311DC"/>
    <w:rsid w:val="0013361A"/>
    <w:rsid w:val="0014170D"/>
    <w:rsid w:val="0014259E"/>
    <w:rsid w:val="0015181C"/>
    <w:rsid w:val="001617C2"/>
    <w:rsid w:val="00163B79"/>
    <w:rsid w:val="00165DEA"/>
    <w:rsid w:val="00173583"/>
    <w:rsid w:val="001758CA"/>
    <w:rsid w:val="00183BB5"/>
    <w:rsid w:val="00190BB2"/>
    <w:rsid w:val="001A3F13"/>
    <w:rsid w:val="001B70C7"/>
    <w:rsid w:val="001C09E2"/>
    <w:rsid w:val="001C659A"/>
    <w:rsid w:val="001D2BCA"/>
    <w:rsid w:val="001E2040"/>
    <w:rsid w:val="001E73CB"/>
    <w:rsid w:val="001F78CF"/>
    <w:rsid w:val="00200623"/>
    <w:rsid w:val="00213ED7"/>
    <w:rsid w:val="00215388"/>
    <w:rsid w:val="002204C9"/>
    <w:rsid w:val="0023629B"/>
    <w:rsid w:val="00242CF7"/>
    <w:rsid w:val="00271CD9"/>
    <w:rsid w:val="00282A1A"/>
    <w:rsid w:val="002953BB"/>
    <w:rsid w:val="002C6C07"/>
    <w:rsid w:val="002D7958"/>
    <w:rsid w:val="002E1572"/>
    <w:rsid w:val="002E2677"/>
    <w:rsid w:val="002F1EE7"/>
    <w:rsid w:val="002F61B8"/>
    <w:rsid w:val="00303F35"/>
    <w:rsid w:val="003313AA"/>
    <w:rsid w:val="00331D70"/>
    <w:rsid w:val="00336FA9"/>
    <w:rsid w:val="0035526C"/>
    <w:rsid w:val="003563B1"/>
    <w:rsid w:val="00366402"/>
    <w:rsid w:val="003701C0"/>
    <w:rsid w:val="00372CF0"/>
    <w:rsid w:val="00372F7E"/>
    <w:rsid w:val="0037528F"/>
    <w:rsid w:val="00381958"/>
    <w:rsid w:val="00392430"/>
    <w:rsid w:val="00393885"/>
    <w:rsid w:val="003955B9"/>
    <w:rsid w:val="00395A63"/>
    <w:rsid w:val="003A61F8"/>
    <w:rsid w:val="003B0C2F"/>
    <w:rsid w:val="003B6652"/>
    <w:rsid w:val="003C3AB0"/>
    <w:rsid w:val="003C5842"/>
    <w:rsid w:val="003E08E4"/>
    <w:rsid w:val="003E1002"/>
    <w:rsid w:val="003F17B0"/>
    <w:rsid w:val="004021B3"/>
    <w:rsid w:val="00404758"/>
    <w:rsid w:val="004105DC"/>
    <w:rsid w:val="00414322"/>
    <w:rsid w:val="00422BE9"/>
    <w:rsid w:val="00437A0B"/>
    <w:rsid w:val="00445D88"/>
    <w:rsid w:val="00450682"/>
    <w:rsid w:val="004578A0"/>
    <w:rsid w:val="004700E1"/>
    <w:rsid w:val="004702CC"/>
    <w:rsid w:val="004728D4"/>
    <w:rsid w:val="00490FFC"/>
    <w:rsid w:val="004A5ECB"/>
    <w:rsid w:val="004B2ADB"/>
    <w:rsid w:val="004B2CA8"/>
    <w:rsid w:val="004B5859"/>
    <w:rsid w:val="004B713B"/>
    <w:rsid w:val="004C5C9A"/>
    <w:rsid w:val="004D6B94"/>
    <w:rsid w:val="004F18EB"/>
    <w:rsid w:val="0051399D"/>
    <w:rsid w:val="00514D11"/>
    <w:rsid w:val="00522ECD"/>
    <w:rsid w:val="00525CA9"/>
    <w:rsid w:val="00531FA5"/>
    <w:rsid w:val="00532562"/>
    <w:rsid w:val="00532911"/>
    <w:rsid w:val="005333F7"/>
    <w:rsid w:val="005335EB"/>
    <w:rsid w:val="00535FDF"/>
    <w:rsid w:val="005403E7"/>
    <w:rsid w:val="00552EE9"/>
    <w:rsid w:val="00564E30"/>
    <w:rsid w:val="00571B79"/>
    <w:rsid w:val="00580F42"/>
    <w:rsid w:val="00587177"/>
    <w:rsid w:val="005917DB"/>
    <w:rsid w:val="00592F36"/>
    <w:rsid w:val="0059616A"/>
    <w:rsid w:val="005A2956"/>
    <w:rsid w:val="005A2BEC"/>
    <w:rsid w:val="005D5B94"/>
    <w:rsid w:val="005E62A7"/>
    <w:rsid w:val="005E6674"/>
    <w:rsid w:val="005E6EC6"/>
    <w:rsid w:val="005E7570"/>
    <w:rsid w:val="005F6EB9"/>
    <w:rsid w:val="006057EC"/>
    <w:rsid w:val="006064BE"/>
    <w:rsid w:val="00611661"/>
    <w:rsid w:val="006148E8"/>
    <w:rsid w:val="0062105B"/>
    <w:rsid w:val="0062225A"/>
    <w:rsid w:val="00634149"/>
    <w:rsid w:val="00636853"/>
    <w:rsid w:val="00645B8D"/>
    <w:rsid w:val="00645CA7"/>
    <w:rsid w:val="0065011A"/>
    <w:rsid w:val="006509BD"/>
    <w:rsid w:val="006518F8"/>
    <w:rsid w:val="00661791"/>
    <w:rsid w:val="00687F33"/>
    <w:rsid w:val="006B6E94"/>
    <w:rsid w:val="006C0344"/>
    <w:rsid w:val="006D2D99"/>
    <w:rsid w:val="006D6C3B"/>
    <w:rsid w:val="006E280B"/>
    <w:rsid w:val="006E7E40"/>
    <w:rsid w:val="006F0D62"/>
    <w:rsid w:val="0070646B"/>
    <w:rsid w:val="00707859"/>
    <w:rsid w:val="007114F0"/>
    <w:rsid w:val="007114F3"/>
    <w:rsid w:val="007137D7"/>
    <w:rsid w:val="00715951"/>
    <w:rsid w:val="007278D0"/>
    <w:rsid w:val="007445D3"/>
    <w:rsid w:val="00750107"/>
    <w:rsid w:val="00750BD1"/>
    <w:rsid w:val="00752469"/>
    <w:rsid w:val="007609F7"/>
    <w:rsid w:val="00762158"/>
    <w:rsid w:val="00762A66"/>
    <w:rsid w:val="00763887"/>
    <w:rsid w:val="007657DA"/>
    <w:rsid w:val="00770076"/>
    <w:rsid w:val="007718B2"/>
    <w:rsid w:val="007919DD"/>
    <w:rsid w:val="007A34F2"/>
    <w:rsid w:val="007B30E3"/>
    <w:rsid w:val="007B5A0B"/>
    <w:rsid w:val="007B76B6"/>
    <w:rsid w:val="007C3C05"/>
    <w:rsid w:val="007C730B"/>
    <w:rsid w:val="007C77FE"/>
    <w:rsid w:val="007D3B63"/>
    <w:rsid w:val="007E21F8"/>
    <w:rsid w:val="007E6ED8"/>
    <w:rsid w:val="007F1337"/>
    <w:rsid w:val="007F6C4A"/>
    <w:rsid w:val="00802A8A"/>
    <w:rsid w:val="00803D35"/>
    <w:rsid w:val="00806E5C"/>
    <w:rsid w:val="008157A1"/>
    <w:rsid w:val="00831928"/>
    <w:rsid w:val="00847DD8"/>
    <w:rsid w:val="008506ED"/>
    <w:rsid w:val="008613E3"/>
    <w:rsid w:val="00862994"/>
    <w:rsid w:val="00862D07"/>
    <w:rsid w:val="0086391F"/>
    <w:rsid w:val="00865ECC"/>
    <w:rsid w:val="0088408A"/>
    <w:rsid w:val="00886C36"/>
    <w:rsid w:val="008877D3"/>
    <w:rsid w:val="00895F3B"/>
    <w:rsid w:val="008A1315"/>
    <w:rsid w:val="008B57AB"/>
    <w:rsid w:val="008C21DC"/>
    <w:rsid w:val="008D3AB9"/>
    <w:rsid w:val="008D73E1"/>
    <w:rsid w:val="008D7F0F"/>
    <w:rsid w:val="008F01BF"/>
    <w:rsid w:val="008F0C65"/>
    <w:rsid w:val="008F16EC"/>
    <w:rsid w:val="00901FF9"/>
    <w:rsid w:val="009037D3"/>
    <w:rsid w:val="00925BA3"/>
    <w:rsid w:val="00930D58"/>
    <w:rsid w:val="00935158"/>
    <w:rsid w:val="009404BB"/>
    <w:rsid w:val="0094080F"/>
    <w:rsid w:val="00947FF6"/>
    <w:rsid w:val="009612C4"/>
    <w:rsid w:val="00961377"/>
    <w:rsid w:val="00970D15"/>
    <w:rsid w:val="00976823"/>
    <w:rsid w:val="009904BE"/>
    <w:rsid w:val="00990B59"/>
    <w:rsid w:val="009B3686"/>
    <w:rsid w:val="009B746A"/>
    <w:rsid w:val="009C554D"/>
    <w:rsid w:val="009E2E20"/>
    <w:rsid w:val="009F1205"/>
    <w:rsid w:val="009F4B70"/>
    <w:rsid w:val="009F7C67"/>
    <w:rsid w:val="00A04C5C"/>
    <w:rsid w:val="00A36B6E"/>
    <w:rsid w:val="00A40F9E"/>
    <w:rsid w:val="00A44CD6"/>
    <w:rsid w:val="00A651FB"/>
    <w:rsid w:val="00A73C1A"/>
    <w:rsid w:val="00A76AB8"/>
    <w:rsid w:val="00A7731B"/>
    <w:rsid w:val="00A87EA0"/>
    <w:rsid w:val="00AB1333"/>
    <w:rsid w:val="00AB67A2"/>
    <w:rsid w:val="00AB77AE"/>
    <w:rsid w:val="00AC3A7B"/>
    <w:rsid w:val="00AC3D3C"/>
    <w:rsid w:val="00AC6320"/>
    <w:rsid w:val="00AC6F98"/>
    <w:rsid w:val="00AC7D22"/>
    <w:rsid w:val="00AD1AAE"/>
    <w:rsid w:val="00AD6500"/>
    <w:rsid w:val="00AD7041"/>
    <w:rsid w:val="00AE6274"/>
    <w:rsid w:val="00AE6878"/>
    <w:rsid w:val="00AF7DA8"/>
    <w:rsid w:val="00B0745B"/>
    <w:rsid w:val="00B115D1"/>
    <w:rsid w:val="00B11C41"/>
    <w:rsid w:val="00B17E0A"/>
    <w:rsid w:val="00B26642"/>
    <w:rsid w:val="00B27F3A"/>
    <w:rsid w:val="00B43C79"/>
    <w:rsid w:val="00B5778F"/>
    <w:rsid w:val="00B6032E"/>
    <w:rsid w:val="00B766BE"/>
    <w:rsid w:val="00B95FF4"/>
    <w:rsid w:val="00B970EC"/>
    <w:rsid w:val="00BA2AB0"/>
    <w:rsid w:val="00BB3EB2"/>
    <w:rsid w:val="00BB5826"/>
    <w:rsid w:val="00BC037C"/>
    <w:rsid w:val="00BC5227"/>
    <w:rsid w:val="00BF24CD"/>
    <w:rsid w:val="00C06758"/>
    <w:rsid w:val="00C16066"/>
    <w:rsid w:val="00C2763C"/>
    <w:rsid w:val="00C40D1C"/>
    <w:rsid w:val="00C4621A"/>
    <w:rsid w:val="00CA037F"/>
    <w:rsid w:val="00CA39CC"/>
    <w:rsid w:val="00CB3C8D"/>
    <w:rsid w:val="00CC4332"/>
    <w:rsid w:val="00CD2126"/>
    <w:rsid w:val="00CE6F4C"/>
    <w:rsid w:val="00D01D5A"/>
    <w:rsid w:val="00D20060"/>
    <w:rsid w:val="00D339E2"/>
    <w:rsid w:val="00D433B7"/>
    <w:rsid w:val="00D63E37"/>
    <w:rsid w:val="00D757EA"/>
    <w:rsid w:val="00D92CD0"/>
    <w:rsid w:val="00D96242"/>
    <w:rsid w:val="00DA2EA2"/>
    <w:rsid w:val="00DB2045"/>
    <w:rsid w:val="00DB3D26"/>
    <w:rsid w:val="00DD2036"/>
    <w:rsid w:val="00DE78A4"/>
    <w:rsid w:val="00DF396A"/>
    <w:rsid w:val="00DF4535"/>
    <w:rsid w:val="00DF7F58"/>
    <w:rsid w:val="00E04227"/>
    <w:rsid w:val="00E17841"/>
    <w:rsid w:val="00E3019D"/>
    <w:rsid w:val="00E3133D"/>
    <w:rsid w:val="00E51294"/>
    <w:rsid w:val="00E618C5"/>
    <w:rsid w:val="00E62851"/>
    <w:rsid w:val="00E70C3B"/>
    <w:rsid w:val="00E71BAE"/>
    <w:rsid w:val="00E92F6D"/>
    <w:rsid w:val="00E95D95"/>
    <w:rsid w:val="00E9650F"/>
    <w:rsid w:val="00EA0C2B"/>
    <w:rsid w:val="00EA1659"/>
    <w:rsid w:val="00EA2C9F"/>
    <w:rsid w:val="00EB00F0"/>
    <w:rsid w:val="00EB2A56"/>
    <w:rsid w:val="00EB741B"/>
    <w:rsid w:val="00EC7D42"/>
    <w:rsid w:val="00ED3493"/>
    <w:rsid w:val="00ED3FE8"/>
    <w:rsid w:val="00EF2F1D"/>
    <w:rsid w:val="00EF721F"/>
    <w:rsid w:val="00F02C94"/>
    <w:rsid w:val="00F22340"/>
    <w:rsid w:val="00F23CB1"/>
    <w:rsid w:val="00F26DD5"/>
    <w:rsid w:val="00F2795A"/>
    <w:rsid w:val="00F31D3D"/>
    <w:rsid w:val="00F31D79"/>
    <w:rsid w:val="00F42C10"/>
    <w:rsid w:val="00F663E2"/>
    <w:rsid w:val="00F723EA"/>
    <w:rsid w:val="00F744C0"/>
    <w:rsid w:val="00F94A66"/>
    <w:rsid w:val="00F96BF0"/>
    <w:rsid w:val="00F970D2"/>
    <w:rsid w:val="00FA175B"/>
    <w:rsid w:val="00FB00BE"/>
    <w:rsid w:val="00FB1EFC"/>
    <w:rsid w:val="00FB4883"/>
    <w:rsid w:val="00FD11AF"/>
    <w:rsid w:val="00FE0A39"/>
    <w:rsid w:val="00FE175E"/>
    <w:rsid w:val="00FE58A0"/>
    <w:rsid w:val="00FE63DA"/>
    <w:rsid w:val="00FE7021"/>
    <w:rsid w:val="00FF5565"/>
    <w:rsid w:val="00FF5F0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3E1"/>
    <w:pPr>
      <w:suppressAutoHyphens/>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8D73E1"/>
    <w:pPr>
      <w:keepNext/>
      <w:ind w:left="851" w:right="497"/>
      <w:outlineLvl w:val="0"/>
    </w:pPr>
    <w:rPr>
      <w:rFonts w:ascii="Arial" w:hAnsi="Arial"/>
      <w:b/>
      <w:sz w:val="28"/>
    </w:rPr>
  </w:style>
  <w:style w:type="paragraph" w:styleId="Ttulo6">
    <w:name w:val="heading 6"/>
    <w:basedOn w:val="Normal"/>
    <w:next w:val="Normal"/>
    <w:link w:val="Ttulo6Char"/>
    <w:qFormat/>
    <w:rsid w:val="008D73E1"/>
    <w:pPr>
      <w:keepNext/>
      <w:outlineLvl w:val="5"/>
    </w:pPr>
    <w:rPr>
      <w:b/>
      <w:sz w:val="22"/>
    </w:rPr>
  </w:style>
  <w:style w:type="paragraph" w:styleId="Ttulo9">
    <w:name w:val="heading 9"/>
    <w:basedOn w:val="Normal"/>
    <w:next w:val="Normal"/>
    <w:link w:val="Ttulo9Char"/>
    <w:qFormat/>
    <w:rsid w:val="008D73E1"/>
    <w:pPr>
      <w:keepNext/>
      <w:outlineLvl w:val="8"/>
    </w:pPr>
    <w:rPr>
      <w:rFonts w:ascii="Arial" w:hAnsi="Arial"/>
      <w:b/>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D73E1"/>
    <w:rPr>
      <w:rFonts w:ascii="Arial" w:eastAsia="Times New Roman" w:hAnsi="Arial" w:cs="Times New Roman"/>
      <w:b/>
      <w:sz w:val="28"/>
      <w:szCs w:val="20"/>
    </w:rPr>
  </w:style>
  <w:style w:type="character" w:customStyle="1" w:styleId="Ttulo6Char">
    <w:name w:val="Título 6 Char"/>
    <w:basedOn w:val="Fontepargpadro"/>
    <w:link w:val="Ttulo6"/>
    <w:rsid w:val="008D73E1"/>
    <w:rPr>
      <w:rFonts w:ascii="Times New Roman" w:eastAsia="Times New Roman" w:hAnsi="Times New Roman" w:cs="Times New Roman"/>
      <w:b/>
      <w:szCs w:val="20"/>
    </w:rPr>
  </w:style>
  <w:style w:type="character" w:customStyle="1" w:styleId="Ttulo9Char">
    <w:name w:val="Título 9 Char"/>
    <w:basedOn w:val="Fontepargpadro"/>
    <w:link w:val="Ttulo9"/>
    <w:rsid w:val="008D73E1"/>
    <w:rPr>
      <w:rFonts w:ascii="Arial" w:eastAsia="Times New Roman" w:hAnsi="Arial" w:cs="Times New Roman"/>
      <w:b/>
      <w:sz w:val="24"/>
      <w:szCs w:val="20"/>
      <w:u w:val="single"/>
    </w:rPr>
  </w:style>
  <w:style w:type="paragraph" w:styleId="Corpodetexto">
    <w:name w:val="Body Text"/>
    <w:basedOn w:val="Normal"/>
    <w:link w:val="CorpodetextoChar"/>
    <w:rsid w:val="008D73E1"/>
    <w:pPr>
      <w:keepNext/>
      <w:widowControl w:val="0"/>
      <w:tabs>
        <w:tab w:val="left" w:pos="284"/>
        <w:tab w:val="left" w:pos="567"/>
        <w:tab w:val="left" w:pos="1134"/>
        <w:tab w:val="left" w:pos="1701"/>
        <w:tab w:val="left" w:pos="2268"/>
        <w:tab w:val="left" w:pos="2835"/>
        <w:tab w:val="left" w:pos="3402"/>
        <w:tab w:val="left" w:pos="3969"/>
      </w:tabs>
      <w:spacing w:after="120" w:line="-280" w:lineRule="auto"/>
      <w:ind w:left="720" w:hanging="720"/>
      <w:jc w:val="both"/>
    </w:pPr>
    <w:rPr>
      <w:rFonts w:ascii="MS Sans Serif" w:hAnsi="MS Sans Serif"/>
      <w:sz w:val="22"/>
    </w:rPr>
  </w:style>
  <w:style w:type="character" w:customStyle="1" w:styleId="CorpodetextoChar">
    <w:name w:val="Corpo de texto Char"/>
    <w:basedOn w:val="Fontepargpadro"/>
    <w:link w:val="Corpodetexto"/>
    <w:rsid w:val="008D73E1"/>
    <w:rPr>
      <w:rFonts w:ascii="MS Sans Serif" w:eastAsia="Times New Roman" w:hAnsi="MS Sans Serif" w:cs="Times New Roman"/>
      <w:szCs w:val="20"/>
    </w:rPr>
  </w:style>
  <w:style w:type="paragraph" w:styleId="Recuodecorpodetexto">
    <w:name w:val="Body Text Indent"/>
    <w:basedOn w:val="Normal"/>
    <w:link w:val="RecuodecorpodetextoChar"/>
    <w:rsid w:val="008D73E1"/>
    <w:pPr>
      <w:ind w:left="993" w:hanging="284"/>
      <w:jc w:val="both"/>
    </w:pPr>
    <w:rPr>
      <w:rFonts w:ascii="Arial" w:hAnsi="Arial"/>
    </w:rPr>
  </w:style>
  <w:style w:type="character" w:customStyle="1" w:styleId="RecuodecorpodetextoChar">
    <w:name w:val="Recuo de corpo de texto Char"/>
    <w:basedOn w:val="Fontepargpadro"/>
    <w:link w:val="Recuodecorpodetexto"/>
    <w:rsid w:val="008D73E1"/>
    <w:rPr>
      <w:rFonts w:ascii="Arial" w:eastAsia="Times New Roman" w:hAnsi="Arial" w:cs="Times New Roman"/>
      <w:sz w:val="20"/>
      <w:szCs w:val="20"/>
    </w:rPr>
  </w:style>
  <w:style w:type="paragraph" w:styleId="Ttulo">
    <w:name w:val="Title"/>
    <w:basedOn w:val="Normal"/>
    <w:link w:val="TtuloChar"/>
    <w:qFormat/>
    <w:rsid w:val="008D73E1"/>
    <w:pPr>
      <w:jc w:val="center"/>
    </w:pPr>
    <w:rPr>
      <w:rFonts w:ascii="Arial" w:hAnsi="Arial"/>
      <w:b/>
      <w:sz w:val="36"/>
    </w:rPr>
  </w:style>
  <w:style w:type="character" w:customStyle="1" w:styleId="TtuloChar">
    <w:name w:val="Título Char"/>
    <w:basedOn w:val="Fontepargpadro"/>
    <w:link w:val="Ttulo"/>
    <w:rsid w:val="008D73E1"/>
    <w:rPr>
      <w:rFonts w:ascii="Arial" w:eastAsia="Times New Roman" w:hAnsi="Arial" w:cs="Times New Roman"/>
      <w:b/>
      <w:sz w:val="36"/>
      <w:szCs w:val="20"/>
    </w:rPr>
  </w:style>
  <w:style w:type="paragraph" w:styleId="Corpodetexto2">
    <w:name w:val="Body Text 2"/>
    <w:basedOn w:val="Normal"/>
    <w:link w:val="Corpodetexto2Char"/>
    <w:rsid w:val="008D73E1"/>
    <w:pPr>
      <w:tabs>
        <w:tab w:val="left" w:pos="288"/>
        <w:tab w:val="left" w:pos="1008"/>
        <w:tab w:val="left" w:pos="1728"/>
        <w:tab w:val="left" w:pos="2448"/>
        <w:tab w:val="left" w:pos="3168"/>
        <w:tab w:val="left" w:pos="3888"/>
        <w:tab w:val="left" w:pos="4608"/>
        <w:tab w:val="left" w:pos="5328"/>
        <w:tab w:val="left" w:pos="6048"/>
        <w:tab w:val="left" w:pos="6768"/>
      </w:tabs>
    </w:pPr>
    <w:rPr>
      <w:rFonts w:ascii="Arial" w:hAnsi="Arial"/>
      <w:sz w:val="24"/>
    </w:rPr>
  </w:style>
  <w:style w:type="character" w:customStyle="1" w:styleId="Corpodetexto2Char">
    <w:name w:val="Corpo de texto 2 Char"/>
    <w:basedOn w:val="Fontepargpadro"/>
    <w:link w:val="Corpodetexto2"/>
    <w:rsid w:val="008D73E1"/>
    <w:rPr>
      <w:rFonts w:ascii="Arial" w:eastAsia="Times New Roman" w:hAnsi="Arial" w:cs="Times New Roman"/>
      <w:sz w:val="24"/>
      <w:szCs w:val="20"/>
    </w:rPr>
  </w:style>
  <w:style w:type="paragraph" w:customStyle="1" w:styleId="Padro">
    <w:name w:val="Padrão"/>
    <w:rsid w:val="008D73E1"/>
    <w:pPr>
      <w:widowControl w:val="0"/>
      <w:spacing w:after="0" w:line="240" w:lineRule="auto"/>
    </w:pPr>
    <w:rPr>
      <w:rFonts w:ascii="Times New Roman" w:eastAsia="Times New Roman" w:hAnsi="Times New Roman" w:cs="Times New Roman"/>
      <w:sz w:val="20"/>
      <w:szCs w:val="20"/>
      <w:lang w:eastAsia="pt-BR"/>
    </w:rPr>
  </w:style>
  <w:style w:type="paragraph" w:styleId="Rodap">
    <w:name w:val="footer"/>
    <w:basedOn w:val="Normal"/>
    <w:link w:val="RodapChar"/>
    <w:rsid w:val="008D73E1"/>
    <w:pPr>
      <w:tabs>
        <w:tab w:val="center" w:pos="4419"/>
        <w:tab w:val="right" w:pos="8838"/>
      </w:tabs>
    </w:pPr>
  </w:style>
  <w:style w:type="character" w:customStyle="1" w:styleId="RodapChar">
    <w:name w:val="Rodapé Char"/>
    <w:basedOn w:val="Fontepargpadro"/>
    <w:link w:val="Rodap"/>
    <w:rsid w:val="008D73E1"/>
    <w:rPr>
      <w:rFonts w:ascii="Times New Roman" w:eastAsia="Times New Roman" w:hAnsi="Times New Roman" w:cs="Times New Roman"/>
      <w:sz w:val="20"/>
      <w:szCs w:val="20"/>
    </w:rPr>
  </w:style>
  <w:style w:type="paragraph" w:customStyle="1" w:styleId="reservado3">
    <w:name w:val="reservado3"/>
    <w:basedOn w:val="Normal"/>
    <w:rsid w:val="008D73E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rPr>
  </w:style>
  <w:style w:type="paragraph" w:customStyle="1" w:styleId="bloco">
    <w:name w:val="bloco"/>
    <w:rsid w:val="008D73E1"/>
    <w:pPr>
      <w:spacing w:after="0" w:line="240" w:lineRule="exact"/>
      <w:ind w:right="10800"/>
      <w:jc w:val="both"/>
    </w:pPr>
    <w:rPr>
      <w:rFonts w:ascii="Courier" w:eastAsia="Times New Roman" w:hAnsi="Courier" w:cs="Times New Roman"/>
      <w:sz w:val="24"/>
      <w:szCs w:val="20"/>
      <w:lang w:val="pt-PT" w:eastAsia="pt-BR"/>
    </w:rPr>
  </w:style>
  <w:style w:type="paragraph" w:styleId="Cabealho">
    <w:name w:val="header"/>
    <w:basedOn w:val="Normal"/>
    <w:link w:val="CabealhoChar"/>
    <w:unhideWhenUsed/>
    <w:rsid w:val="008D73E1"/>
    <w:pPr>
      <w:tabs>
        <w:tab w:val="center" w:pos="4252"/>
        <w:tab w:val="right" w:pos="8504"/>
      </w:tabs>
    </w:pPr>
  </w:style>
  <w:style w:type="character" w:customStyle="1" w:styleId="CabealhoChar">
    <w:name w:val="Cabeçalho Char"/>
    <w:basedOn w:val="Fontepargpadro"/>
    <w:link w:val="Cabealho"/>
    <w:rsid w:val="008D73E1"/>
    <w:rPr>
      <w:rFonts w:ascii="Times New Roman" w:eastAsia="Times New Roman" w:hAnsi="Times New Roman" w:cs="Times New Roman"/>
      <w:sz w:val="20"/>
      <w:szCs w:val="20"/>
    </w:rPr>
  </w:style>
  <w:style w:type="paragraph" w:styleId="PargrafodaLista">
    <w:name w:val="List Paragraph"/>
    <w:basedOn w:val="Normal"/>
    <w:uiPriority w:val="34"/>
    <w:qFormat/>
    <w:rsid w:val="00366402"/>
    <w:pPr>
      <w:suppressAutoHyphens w:val="0"/>
      <w:ind w:left="720"/>
      <w:contextualSpacing/>
    </w:pPr>
    <w:rPr>
      <w:lang w:eastAsia="pt-BR"/>
    </w:rPr>
  </w:style>
  <w:style w:type="paragraph" w:customStyle="1" w:styleId="xl66">
    <w:name w:val="xl66"/>
    <w:basedOn w:val="Normal"/>
    <w:rsid w:val="008F0C65"/>
    <w:pPr>
      <w:suppressAutoHyphens w:val="0"/>
      <w:spacing w:before="100" w:beforeAutospacing="1" w:after="100" w:afterAutospacing="1"/>
    </w:pPr>
    <w:rPr>
      <w:rFonts w:ascii="Arial" w:hAnsi="Arial" w:cs="Arial"/>
      <w:sz w:val="24"/>
      <w:szCs w:val="24"/>
      <w:lang w:eastAsia="pt-BR"/>
    </w:rPr>
  </w:style>
  <w:style w:type="table" w:styleId="Tabelacomgrade">
    <w:name w:val="Table Grid"/>
    <w:basedOn w:val="Tabelanormal"/>
    <w:uiPriority w:val="59"/>
    <w:rsid w:val="002953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95BE4-DD53-4F02-A11E-84206ACF2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1289</Words>
  <Characters>6965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verly</cp:lastModifiedBy>
  <cp:revision>3</cp:revision>
  <cp:lastPrinted>2013-06-11T14:41:00Z</cp:lastPrinted>
  <dcterms:created xsi:type="dcterms:W3CDTF">2013-11-18T11:46:00Z</dcterms:created>
  <dcterms:modified xsi:type="dcterms:W3CDTF">2013-11-18T12:02:00Z</dcterms:modified>
</cp:coreProperties>
</file>