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EA" w:rsidRDefault="007641EA" w:rsidP="007641EA">
      <w:pPr>
        <w:jc w:val="center"/>
        <w:rPr>
          <w:rFonts w:ascii="Arial" w:hAnsi="Arial" w:cs="Arial"/>
          <w:sz w:val="24"/>
          <w:szCs w:val="24"/>
        </w:rPr>
      </w:pPr>
    </w:p>
    <w:p w:rsidR="007641EA" w:rsidRDefault="007641EA" w:rsidP="007641EA">
      <w:pPr>
        <w:jc w:val="center"/>
        <w:rPr>
          <w:rFonts w:ascii="Arial" w:hAnsi="Arial" w:cs="Arial"/>
          <w:b/>
          <w:sz w:val="24"/>
          <w:szCs w:val="24"/>
        </w:rPr>
      </w:pPr>
      <w:r w:rsidRPr="009E6A1C">
        <w:rPr>
          <w:rFonts w:ascii="Arial" w:hAnsi="Arial" w:cs="Arial"/>
          <w:b/>
          <w:sz w:val="24"/>
          <w:szCs w:val="24"/>
        </w:rPr>
        <w:t>AVISO DE LICITAÇÃO</w:t>
      </w:r>
    </w:p>
    <w:p w:rsidR="007641EA" w:rsidRPr="009E6A1C" w:rsidRDefault="007641EA" w:rsidP="007641EA">
      <w:pPr>
        <w:jc w:val="center"/>
        <w:rPr>
          <w:rFonts w:ascii="Arial" w:hAnsi="Arial" w:cs="Arial"/>
          <w:b/>
          <w:sz w:val="24"/>
          <w:szCs w:val="24"/>
        </w:rPr>
      </w:pPr>
    </w:p>
    <w:p w:rsidR="007641EA" w:rsidRPr="009E6A1C" w:rsidRDefault="007641EA" w:rsidP="007641EA">
      <w:pPr>
        <w:jc w:val="center"/>
        <w:rPr>
          <w:rFonts w:ascii="Arial" w:hAnsi="Arial" w:cs="Arial"/>
          <w:sz w:val="24"/>
          <w:szCs w:val="24"/>
        </w:rPr>
      </w:pPr>
    </w:p>
    <w:p w:rsidR="007641EA" w:rsidRDefault="007641EA" w:rsidP="007641EA">
      <w:pPr>
        <w:jc w:val="center"/>
        <w:rPr>
          <w:rFonts w:ascii="Arial" w:hAnsi="Arial" w:cs="Arial"/>
          <w:b/>
          <w:sz w:val="24"/>
          <w:szCs w:val="24"/>
        </w:rPr>
      </w:pPr>
      <w:r w:rsidRPr="009E6A1C">
        <w:rPr>
          <w:rFonts w:ascii="Arial" w:hAnsi="Arial" w:cs="Arial"/>
          <w:b/>
          <w:sz w:val="24"/>
          <w:szCs w:val="24"/>
        </w:rPr>
        <w:t>PREGÃO PRESENCIAL N.º 122/2011 – PMM</w:t>
      </w:r>
    </w:p>
    <w:p w:rsidR="007641EA" w:rsidRDefault="007641EA" w:rsidP="007641EA">
      <w:pPr>
        <w:jc w:val="center"/>
        <w:rPr>
          <w:rFonts w:ascii="Arial" w:hAnsi="Arial" w:cs="Arial"/>
          <w:b/>
          <w:sz w:val="24"/>
          <w:szCs w:val="24"/>
        </w:rPr>
      </w:pPr>
    </w:p>
    <w:p w:rsidR="007641EA" w:rsidRDefault="007641EA" w:rsidP="007641EA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6A1C">
        <w:rPr>
          <w:rFonts w:ascii="Arial" w:hAnsi="Arial" w:cs="Arial"/>
          <w:b/>
          <w:sz w:val="24"/>
          <w:szCs w:val="24"/>
        </w:rPr>
        <w:t>OBJETO:</w:t>
      </w:r>
      <w:r w:rsidRPr="009E6A1C">
        <w:rPr>
          <w:rFonts w:ascii="Arial" w:hAnsi="Arial" w:cs="Arial"/>
          <w:sz w:val="24"/>
          <w:szCs w:val="24"/>
        </w:rPr>
        <w:t xml:space="preserve"> </w:t>
      </w:r>
      <w:r w:rsidRPr="009E6A1C">
        <w:rPr>
          <w:rFonts w:ascii="Arial" w:hAnsi="Arial" w:cs="Arial"/>
          <w:b/>
          <w:color w:val="000000" w:themeColor="text1"/>
          <w:sz w:val="24"/>
          <w:szCs w:val="24"/>
        </w:rPr>
        <w:t xml:space="preserve">AQUISIÇÃO DE MOCHILAS ESCOLARES PARA ATENDER A </w:t>
      </w:r>
      <w:r w:rsidRPr="009E6A1C">
        <w:rPr>
          <w:rFonts w:ascii="Arial" w:hAnsi="Arial" w:cs="Arial"/>
          <w:b/>
          <w:sz w:val="24"/>
          <w:szCs w:val="24"/>
        </w:rPr>
        <w:t>SECRETARIA MUNICIPAL DE EDUCAÇÃO, ESPORTE E CULTURA</w:t>
      </w:r>
      <w:r w:rsidRPr="009E6A1C">
        <w:rPr>
          <w:rFonts w:ascii="Arial" w:hAnsi="Arial" w:cs="Arial"/>
          <w:b/>
          <w:color w:val="000000"/>
          <w:sz w:val="24"/>
          <w:szCs w:val="24"/>
        </w:rPr>
        <w:t>.</w:t>
      </w:r>
      <w:r w:rsidRPr="009E6A1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7641EA" w:rsidRPr="009E6A1C" w:rsidRDefault="007641EA" w:rsidP="007641EA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641EA" w:rsidRDefault="007641EA" w:rsidP="007641EA">
      <w:pPr>
        <w:jc w:val="both"/>
        <w:rPr>
          <w:rFonts w:ascii="Arial" w:hAnsi="Arial" w:cs="Arial"/>
          <w:sz w:val="24"/>
          <w:szCs w:val="24"/>
          <w:u w:val="single"/>
        </w:rPr>
      </w:pPr>
      <w:r w:rsidRPr="009E6A1C">
        <w:rPr>
          <w:rFonts w:ascii="Arial" w:hAnsi="Arial" w:cs="Arial"/>
          <w:b/>
          <w:sz w:val="24"/>
          <w:szCs w:val="24"/>
        </w:rPr>
        <w:t xml:space="preserve">ABERTURA DAS PROPOSTAS: </w:t>
      </w:r>
      <w:r w:rsidRPr="009E6A1C">
        <w:rPr>
          <w:rFonts w:ascii="Arial" w:hAnsi="Arial" w:cs="Arial"/>
          <w:sz w:val="24"/>
          <w:szCs w:val="24"/>
          <w:u w:val="single"/>
        </w:rPr>
        <w:t>22/12/2011 ÀS 09:00 HORAS.</w:t>
      </w:r>
    </w:p>
    <w:p w:rsidR="007641EA" w:rsidRPr="009E6A1C" w:rsidRDefault="007641EA" w:rsidP="007641EA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7641EA" w:rsidRDefault="007641EA" w:rsidP="007641E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E6A1C">
        <w:rPr>
          <w:rFonts w:ascii="Arial" w:hAnsi="Arial" w:cs="Arial"/>
          <w:b/>
          <w:sz w:val="24"/>
          <w:szCs w:val="24"/>
        </w:rPr>
        <w:t xml:space="preserve">VALOR MÁXIMO: </w:t>
      </w:r>
      <w:r w:rsidRPr="009E6A1C">
        <w:rPr>
          <w:rFonts w:ascii="Arial" w:hAnsi="Arial" w:cs="Arial"/>
          <w:color w:val="000000"/>
          <w:sz w:val="24"/>
          <w:szCs w:val="24"/>
        </w:rPr>
        <w:t>R$ 122.602,80 (</w:t>
      </w:r>
      <w:proofErr w:type="gramStart"/>
      <w:r w:rsidRPr="009E6A1C">
        <w:rPr>
          <w:rFonts w:ascii="Arial" w:hAnsi="Arial" w:cs="Arial"/>
          <w:color w:val="000000"/>
          <w:sz w:val="24"/>
          <w:szCs w:val="24"/>
        </w:rPr>
        <w:t>cento e vinte e dois mil, seiscentos e dois reais e oitenta centavos</w:t>
      </w:r>
      <w:proofErr w:type="gramEnd"/>
      <w:r w:rsidRPr="009E6A1C">
        <w:rPr>
          <w:rFonts w:ascii="Arial" w:hAnsi="Arial" w:cs="Arial"/>
          <w:color w:val="000000"/>
          <w:sz w:val="24"/>
          <w:szCs w:val="24"/>
        </w:rPr>
        <w:t>).</w:t>
      </w:r>
    </w:p>
    <w:p w:rsidR="007641EA" w:rsidRPr="009E6A1C" w:rsidRDefault="007641EA" w:rsidP="007641EA">
      <w:pPr>
        <w:jc w:val="both"/>
        <w:rPr>
          <w:rFonts w:ascii="Arial" w:hAnsi="Arial" w:cs="Arial"/>
          <w:sz w:val="24"/>
          <w:szCs w:val="24"/>
        </w:rPr>
      </w:pPr>
    </w:p>
    <w:p w:rsidR="007641EA" w:rsidRPr="009E6A1C" w:rsidRDefault="007641EA" w:rsidP="007641E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9E6A1C">
        <w:rPr>
          <w:rFonts w:ascii="Arial" w:hAnsi="Arial" w:cs="Arial"/>
          <w:sz w:val="24"/>
          <w:szCs w:val="24"/>
        </w:rPr>
        <w:t xml:space="preserve">O edital encontra-se a disposição no portal  </w:t>
      </w:r>
      <w:hyperlink r:id="rId8" w:history="1">
        <w:r w:rsidRPr="009E6A1C">
          <w:rPr>
            <w:rStyle w:val="Hyperlink"/>
            <w:rFonts w:ascii="Arial" w:hAnsi="Arial" w:cs="Arial"/>
            <w:sz w:val="24"/>
            <w:szCs w:val="24"/>
          </w:rPr>
          <w:t>www.matinhos.pr.gov.br</w:t>
        </w:r>
      </w:hyperlink>
      <w:r w:rsidRPr="009E6A1C">
        <w:rPr>
          <w:rFonts w:ascii="Arial" w:hAnsi="Arial" w:cs="Arial"/>
          <w:sz w:val="24"/>
          <w:szCs w:val="24"/>
        </w:rPr>
        <w:t xml:space="preserve"> e setor de licitações na Prefeitura Municipal de Matinhos.</w:t>
      </w:r>
    </w:p>
    <w:p w:rsidR="007641EA" w:rsidRPr="009E6A1C" w:rsidRDefault="007641EA" w:rsidP="007641EA">
      <w:pPr>
        <w:jc w:val="both"/>
        <w:rPr>
          <w:rFonts w:ascii="Arial" w:hAnsi="Arial" w:cs="Arial"/>
          <w:sz w:val="24"/>
          <w:szCs w:val="24"/>
        </w:rPr>
      </w:pPr>
    </w:p>
    <w:p w:rsidR="007641EA" w:rsidRDefault="007641EA" w:rsidP="007641EA">
      <w:pPr>
        <w:jc w:val="both"/>
        <w:rPr>
          <w:rFonts w:ascii="Arial" w:hAnsi="Arial" w:cs="Arial"/>
          <w:sz w:val="24"/>
          <w:szCs w:val="24"/>
        </w:rPr>
      </w:pPr>
      <w:r w:rsidRPr="009E6A1C">
        <w:rPr>
          <w:rFonts w:ascii="Arial" w:hAnsi="Arial" w:cs="Arial"/>
          <w:sz w:val="24"/>
          <w:szCs w:val="24"/>
        </w:rPr>
        <w:t>INFORMAÇÕES COMPLEMENTARES Podem ser obtidas na Prefeitura Municipal de Matinhos, à Rua Pastor Elias Abrahão nº 22-Matinhos - PR, fones (41) 3971-6012 - 3971-6140 e fone/fax (41) 3971-6013, ou no site acima mencionado.</w:t>
      </w:r>
    </w:p>
    <w:p w:rsidR="007641EA" w:rsidRPr="009E6A1C" w:rsidRDefault="007641EA" w:rsidP="007641EA">
      <w:pPr>
        <w:jc w:val="both"/>
        <w:rPr>
          <w:rFonts w:ascii="Arial" w:hAnsi="Arial" w:cs="Arial"/>
          <w:sz w:val="24"/>
          <w:szCs w:val="24"/>
        </w:rPr>
      </w:pPr>
    </w:p>
    <w:p w:rsidR="007641EA" w:rsidRPr="009E6A1C" w:rsidRDefault="007641EA" w:rsidP="007641EA">
      <w:pPr>
        <w:jc w:val="both"/>
        <w:rPr>
          <w:rFonts w:ascii="Arial" w:hAnsi="Arial" w:cs="Arial"/>
          <w:sz w:val="24"/>
          <w:szCs w:val="24"/>
        </w:rPr>
      </w:pPr>
    </w:p>
    <w:p w:rsidR="007641EA" w:rsidRPr="009E6A1C" w:rsidRDefault="007641EA" w:rsidP="007641EA">
      <w:pPr>
        <w:jc w:val="center"/>
        <w:rPr>
          <w:rFonts w:ascii="Arial" w:hAnsi="Arial" w:cs="Arial"/>
          <w:sz w:val="24"/>
          <w:szCs w:val="24"/>
        </w:rPr>
      </w:pPr>
    </w:p>
    <w:p w:rsidR="007641EA" w:rsidRDefault="007641EA" w:rsidP="007641EA">
      <w:pPr>
        <w:jc w:val="center"/>
        <w:rPr>
          <w:rFonts w:ascii="Arial" w:hAnsi="Arial" w:cs="Arial"/>
          <w:sz w:val="24"/>
          <w:szCs w:val="24"/>
        </w:rPr>
      </w:pPr>
      <w:r w:rsidRPr="009E6A1C">
        <w:rPr>
          <w:rFonts w:ascii="Arial" w:hAnsi="Arial" w:cs="Arial"/>
          <w:sz w:val="24"/>
          <w:szCs w:val="24"/>
        </w:rPr>
        <w:t>Matinhos, 08 de dezembro de 2011.</w:t>
      </w:r>
    </w:p>
    <w:p w:rsidR="007641EA" w:rsidRDefault="007641EA" w:rsidP="007641EA">
      <w:pPr>
        <w:jc w:val="center"/>
        <w:rPr>
          <w:rFonts w:ascii="Arial" w:hAnsi="Arial" w:cs="Arial"/>
          <w:sz w:val="24"/>
          <w:szCs w:val="24"/>
        </w:rPr>
      </w:pPr>
    </w:p>
    <w:p w:rsidR="007641EA" w:rsidRPr="009E6A1C" w:rsidRDefault="007641EA" w:rsidP="007641EA">
      <w:pPr>
        <w:jc w:val="center"/>
        <w:rPr>
          <w:rFonts w:ascii="Arial" w:hAnsi="Arial" w:cs="Arial"/>
          <w:sz w:val="24"/>
          <w:szCs w:val="24"/>
        </w:rPr>
      </w:pPr>
    </w:p>
    <w:p w:rsidR="007641EA" w:rsidRPr="009E6A1C" w:rsidRDefault="007641EA" w:rsidP="007641EA">
      <w:pPr>
        <w:jc w:val="center"/>
        <w:rPr>
          <w:rFonts w:ascii="Arial" w:hAnsi="Arial" w:cs="Arial"/>
          <w:sz w:val="24"/>
          <w:szCs w:val="24"/>
        </w:rPr>
      </w:pPr>
    </w:p>
    <w:p w:rsidR="007641EA" w:rsidRPr="009E6A1C" w:rsidRDefault="007641EA" w:rsidP="007641EA">
      <w:pPr>
        <w:tabs>
          <w:tab w:val="center" w:pos="5400"/>
          <w:tab w:val="right" w:pos="11188"/>
        </w:tabs>
        <w:jc w:val="center"/>
        <w:rPr>
          <w:rFonts w:ascii="Arial" w:hAnsi="Arial" w:cs="Arial"/>
          <w:b/>
          <w:sz w:val="24"/>
          <w:szCs w:val="24"/>
        </w:rPr>
      </w:pPr>
      <w:r w:rsidRPr="009E6A1C">
        <w:rPr>
          <w:rFonts w:ascii="Arial" w:hAnsi="Arial" w:cs="Arial"/>
          <w:b/>
          <w:sz w:val="24"/>
          <w:szCs w:val="24"/>
        </w:rPr>
        <w:t xml:space="preserve">Janete de Fátima </w:t>
      </w:r>
      <w:proofErr w:type="spellStart"/>
      <w:r w:rsidRPr="009E6A1C">
        <w:rPr>
          <w:rFonts w:ascii="Arial" w:hAnsi="Arial" w:cs="Arial"/>
          <w:b/>
          <w:sz w:val="24"/>
          <w:szCs w:val="24"/>
        </w:rPr>
        <w:t>Schmitz</w:t>
      </w:r>
      <w:proofErr w:type="spellEnd"/>
    </w:p>
    <w:p w:rsidR="007641EA" w:rsidRPr="009E6A1C" w:rsidRDefault="007641EA" w:rsidP="007641EA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E6A1C">
        <w:rPr>
          <w:rFonts w:ascii="Arial" w:hAnsi="Arial" w:cs="Arial"/>
          <w:sz w:val="24"/>
          <w:szCs w:val="24"/>
        </w:rPr>
        <w:t>Pregoeira</w:t>
      </w:r>
      <w:proofErr w:type="spellEnd"/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B1778A" w:rsidRDefault="00B1778A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B1778A" w:rsidRDefault="00B1778A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B1778A" w:rsidRDefault="00B1778A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B1778A" w:rsidRDefault="00B1778A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B1778A" w:rsidRDefault="00B1778A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B1778A" w:rsidRDefault="00B1778A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sectPr w:rsidR="00B1778A" w:rsidSect="00184754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1275" w:bottom="1418" w:left="1560" w:header="709" w:footer="4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A98" w:rsidRDefault="00516A98" w:rsidP="00002C10">
      <w:r>
        <w:separator/>
      </w:r>
    </w:p>
  </w:endnote>
  <w:endnote w:type="continuationSeparator" w:id="1">
    <w:p w:rsidR="00516A98" w:rsidRDefault="00516A98" w:rsidP="0000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98" w:rsidRDefault="007363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A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A98" w:rsidRDefault="00516A9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98" w:rsidRDefault="00516A98">
    <w:pPr>
      <w:pStyle w:val="Rodap"/>
      <w:framePr w:wrap="around" w:vAnchor="text" w:hAnchor="margin" w:xAlign="right" w:y="1"/>
      <w:rPr>
        <w:rStyle w:val="Nmerodepgina"/>
      </w:rPr>
    </w:pPr>
  </w:p>
  <w:p w:rsidR="00516A98" w:rsidRDefault="00516A98">
    <w:pPr>
      <w:pStyle w:val="Rodap"/>
      <w:rPr>
        <w:sz w:val="16"/>
      </w:rPr>
    </w:pPr>
  </w:p>
  <w:p w:rsidR="00516A98" w:rsidRDefault="00516A98" w:rsidP="00516A98">
    <w:pPr>
      <w:pStyle w:val="Rodap"/>
      <w:ind w:right="360"/>
      <w:jc w:val="center"/>
      <w:rPr>
        <w:rFonts w:ascii="Arial" w:hAnsi="Arial"/>
        <w:sz w:val="18"/>
      </w:rPr>
    </w:pPr>
  </w:p>
  <w:p w:rsidR="00516A98" w:rsidRDefault="00516A98" w:rsidP="00184754">
    <w:pPr>
      <w:pStyle w:val="Rodap"/>
      <w:ind w:right="36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Pastor Elias Abrahão, 22</w:t>
    </w:r>
    <w:proofErr w:type="gramStart"/>
    <w:r>
      <w:rPr>
        <w:rFonts w:ascii="Arial" w:hAnsi="Arial"/>
        <w:sz w:val="18"/>
      </w:rPr>
      <w:t xml:space="preserve">  </w:t>
    </w:r>
    <w:proofErr w:type="gramEnd"/>
    <w:r>
      <w:rPr>
        <w:rFonts w:ascii="Arial" w:hAnsi="Arial"/>
        <w:sz w:val="18"/>
      </w:rPr>
      <w:t>Fone/Fax  (41) 3971-6012 CEP 83.260-000</w:t>
    </w:r>
  </w:p>
  <w:p w:rsidR="00516A98" w:rsidRDefault="00516A98" w:rsidP="00184754">
    <w:pPr>
      <w:pStyle w:val="Rodap"/>
      <w:ind w:right="36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 Matinhos – Paraná – Brasil</w:t>
    </w:r>
  </w:p>
  <w:p w:rsidR="00516A98" w:rsidRPr="00184754" w:rsidRDefault="0073636D" w:rsidP="00184754">
    <w:pPr>
      <w:pStyle w:val="Rodap"/>
      <w:ind w:right="360"/>
      <w:jc w:val="center"/>
      <w:rPr>
        <w:rFonts w:ascii="Arial" w:hAnsi="Arial"/>
        <w:b/>
        <w:sz w:val="18"/>
      </w:rPr>
    </w:pPr>
    <w:hyperlink r:id="rId1" w:history="1">
      <w:r w:rsidR="00516A98" w:rsidRPr="00184754">
        <w:rPr>
          <w:rStyle w:val="Hyperlink"/>
          <w:rFonts w:ascii="Arial" w:hAnsi="Arial"/>
          <w:b/>
          <w:color w:val="auto"/>
          <w:sz w:val="18"/>
          <w:u w:val="none"/>
        </w:rPr>
        <w:t>www.matinhospr.gov.br</w:t>
      </w:r>
    </w:hyperlink>
  </w:p>
  <w:p w:rsidR="00516A98" w:rsidRDefault="00516A98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A98" w:rsidRDefault="00516A98" w:rsidP="00002C10">
      <w:r>
        <w:separator/>
      </w:r>
    </w:p>
  </w:footnote>
  <w:footnote w:type="continuationSeparator" w:id="1">
    <w:p w:rsidR="00516A98" w:rsidRDefault="00516A98" w:rsidP="0000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98" w:rsidRDefault="00516A98" w:rsidP="00516A98">
    <w:pPr>
      <w:pStyle w:val="Cabealho"/>
      <w:jc w:val="center"/>
      <w:rPr>
        <w:rFonts w:ascii="Arial" w:hAnsi="Arial" w:cs="Arial"/>
        <w:sz w:val="36"/>
      </w:rPr>
    </w:pPr>
    <w:r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column">
            <wp:posOffset>-591185</wp:posOffset>
          </wp:positionH>
          <wp:positionV relativeFrom="paragraph">
            <wp:posOffset>-48895</wp:posOffset>
          </wp:positionV>
          <wp:extent cx="742950" cy="711200"/>
          <wp:effectExtent l="19050" t="0" r="0" b="0"/>
          <wp:wrapNone/>
          <wp:docPr id="2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6"/>
      </w:rPr>
      <w:t>PREFEITURA MUNICIPAL DE MATINHOS</w:t>
    </w:r>
  </w:p>
  <w:p w:rsidR="00516A98" w:rsidRDefault="00516A98" w:rsidP="00516A98">
    <w:pPr>
      <w:pStyle w:val="Cabealh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ESTADO DO PARANÁ</w:t>
    </w:r>
  </w:p>
  <w:p w:rsidR="00516A98" w:rsidRDefault="00516A98" w:rsidP="00516A98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DEPARTAMENTO DE LICITAÇÃO</w:t>
    </w:r>
  </w:p>
  <w:p w:rsidR="00516A98" w:rsidRPr="00D56184" w:rsidRDefault="00516A98" w:rsidP="00516A98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516A98" w:rsidRDefault="00516A98" w:rsidP="00516A98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A1575"/>
    <w:rsid w:val="00002C10"/>
    <w:rsid w:val="00161E1B"/>
    <w:rsid w:val="00184754"/>
    <w:rsid w:val="001A65BB"/>
    <w:rsid w:val="002F6A3B"/>
    <w:rsid w:val="00391D81"/>
    <w:rsid w:val="003C10B1"/>
    <w:rsid w:val="004D2444"/>
    <w:rsid w:val="00516A98"/>
    <w:rsid w:val="005F21F1"/>
    <w:rsid w:val="00645DCD"/>
    <w:rsid w:val="0065544F"/>
    <w:rsid w:val="00667820"/>
    <w:rsid w:val="0073636D"/>
    <w:rsid w:val="00751B1D"/>
    <w:rsid w:val="007641EA"/>
    <w:rsid w:val="00774F73"/>
    <w:rsid w:val="007C3457"/>
    <w:rsid w:val="00800ABD"/>
    <w:rsid w:val="00856C21"/>
    <w:rsid w:val="00875797"/>
    <w:rsid w:val="00A20862"/>
    <w:rsid w:val="00B1778A"/>
    <w:rsid w:val="00BB3ABA"/>
    <w:rsid w:val="00BC4A9A"/>
    <w:rsid w:val="00BD2294"/>
    <w:rsid w:val="00C7496C"/>
    <w:rsid w:val="00CA1575"/>
    <w:rsid w:val="00CF2FE9"/>
    <w:rsid w:val="00D555CA"/>
    <w:rsid w:val="00D745B2"/>
    <w:rsid w:val="00D86908"/>
    <w:rsid w:val="00D933F5"/>
    <w:rsid w:val="00E80B11"/>
    <w:rsid w:val="00EA2DD7"/>
    <w:rsid w:val="00EE7E99"/>
    <w:rsid w:val="00F32C2A"/>
    <w:rsid w:val="00FF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75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A1575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character" w:customStyle="1" w:styleId="CorpodetextoChar">
    <w:name w:val="Corpo de texto Char"/>
    <w:basedOn w:val="Fontepargpadro"/>
    <w:link w:val="Corpodetexto"/>
    <w:rsid w:val="00CA1575"/>
    <w:rPr>
      <w:rFonts w:ascii="MS Sans Serif" w:eastAsia="Times New Roman" w:hAnsi="MS Sans Serif" w:cs="Times New Roman"/>
      <w:szCs w:val="20"/>
      <w:lang w:eastAsia="pt-BR"/>
    </w:rPr>
  </w:style>
  <w:style w:type="character" w:styleId="Hyperlink">
    <w:name w:val="Hyperlink"/>
    <w:basedOn w:val="Fontepargpadro"/>
    <w:uiPriority w:val="99"/>
    <w:rsid w:val="00CA157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A1575"/>
    <w:pPr>
      <w:ind w:left="993" w:hanging="284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CA1575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A15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15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A1575"/>
  </w:style>
  <w:style w:type="paragraph" w:styleId="Rodap">
    <w:name w:val="footer"/>
    <w:basedOn w:val="Normal"/>
    <w:link w:val="RodapChar"/>
    <w:rsid w:val="00CA15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A15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157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nhos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inhos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500E-4A3B-4093-BCF8-E2283188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Janete</cp:lastModifiedBy>
  <cp:revision>2</cp:revision>
  <cp:lastPrinted>2011-12-12T19:57:00Z</cp:lastPrinted>
  <dcterms:created xsi:type="dcterms:W3CDTF">2011-12-12T19:57:00Z</dcterms:created>
  <dcterms:modified xsi:type="dcterms:W3CDTF">2011-12-12T19:57:00Z</dcterms:modified>
</cp:coreProperties>
</file>